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BURSA </w:t>
      </w:r>
      <w:r>
        <w:rPr>
          <w:sz w:val="24"/>
          <w:szCs w:val="24"/>
        </w:rPr>
        <w:t>İL SAĞLIK MÜDÜRLÜĞÜ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>…./…./20....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.../……/20..... tarihinde Psikoteknik Değerlendirme Raporu aldım. Almış olduğum bu rapora Karayolları Trafik Yönetmeliği </w:t>
      </w:r>
      <w:r>
        <w:rPr/>
        <w:t>(</w:t>
      </w:r>
      <w:r>
        <w:rPr>
          <w:rFonts w:cs="Segoe UI" w:ascii="Segoe UI" w:hAnsi="Segoe UI"/>
          <w:i/>
          <w:iCs/>
          <w:color w:val="212529"/>
          <w:sz w:val="19"/>
          <w:szCs w:val="19"/>
          <w:shd w:fill="FFFFFF" w:val="clear"/>
        </w:rPr>
        <w:t>Resmî Gazete Tarihi: 18.07.1997 Resmî Gazete Sayısı: 23053 mükerrer</w:t>
      </w:r>
      <w:r>
        <w:rPr>
          <w:rFonts w:cs="Segoe UI" w:ascii="Segoe UI" w:hAnsi="Segoe UI"/>
          <w:color w:val="212529"/>
          <w:sz w:val="24"/>
          <w:szCs w:val="24"/>
          <w:shd w:fill="FFFFFF" w:val="clear"/>
        </w:rPr>
        <w:t>)</w:t>
      </w:r>
      <w:r>
        <w:rPr/>
        <w:t xml:space="preserve"> </w:t>
      </w:r>
      <w:r>
        <w:rPr>
          <w:rFonts w:cs="Calibri" w:ascii="Calibri" w:hAnsi="Calibri"/>
          <w:color w:val="000000"/>
          <w:sz w:val="24"/>
          <w:szCs w:val="24"/>
        </w:rPr>
        <w:t>Madde 79- (Değişik: RG-21/3/2020-31075) “…</w:t>
      </w:r>
      <w:r>
        <w:rPr>
          <w:color w:val="000000"/>
          <w:sz w:val="24"/>
          <w:szCs w:val="24"/>
        </w:rPr>
        <w:t>Kişi adına düzenlenen rapora otuz gün içerisinde il sağlık müdürlüğüne itiraz edebilir…”</w:t>
      </w:r>
      <w:r>
        <w:rPr/>
        <w:t xml:space="preserve"> maddesi uyarınca itiraz ediyorum.</w:t>
      </w:r>
    </w:p>
    <w:p>
      <w:pPr>
        <w:pStyle w:val="Normal"/>
        <w:spacing w:before="0" w:after="0"/>
        <w:ind w:firstLine="708"/>
        <w:jc w:val="both"/>
        <w:rPr/>
      </w:pPr>
      <w:r>
        <w:rPr/>
        <w:t>Gereğinin yapılmasını arz ederim.</w:t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  <w:t>TC. Kimlik No:</w:t>
        <w:tab/>
        <w:tab/>
        <w:tab/>
        <w:tab/>
        <w:tab/>
        <w:tab/>
        <w:tab/>
        <w:tab/>
        <w:t xml:space="preserve">Adı Soyadı </w:t>
      </w:r>
    </w:p>
    <w:p>
      <w:pPr>
        <w:pStyle w:val="Normal"/>
        <w:spacing w:before="0" w:after="0"/>
        <w:ind w:left="7080"/>
        <w:jc w:val="both"/>
        <w:rPr/>
      </w:pPr>
      <w:r>
        <w:rPr/>
        <w:t xml:space="preserve">     </w:t>
      </w:r>
      <w:r>
        <w:rPr/>
        <w:t>İmza</w:t>
      </w:r>
    </w:p>
    <w:p>
      <w:pPr>
        <w:pStyle w:val="Normal"/>
        <w:spacing w:before="0" w:after="0"/>
        <w:ind w:firstLine="708"/>
        <w:jc w:val="both"/>
        <w:rPr/>
      </w:pPr>
      <w:r>
        <w:rPr/>
        <w:t xml:space="preserve">Adres:                                                                                               </w:t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  <w:t>Telefon:</w:t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0"/>
        <w:ind w:firstLine="708"/>
        <w:jc w:val="both"/>
        <w:rPr>
          <w:u w:val="single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b644c"/>
    <w:pPr>
      <w:spacing w:before="0" w:after="160"/>
      <w:ind w:left="720"/>
      <w:contextualSpacing/>
    </w:pPr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LibreOffice/25.2.5.2$Windows_X86_64 LibreOffice_project/03d19516eb2e1dd5d4ccd751a0d6f35f35e08022</Application>
  <AppVersion>15.0000</AppVersion>
  <Pages>1</Pages>
  <Words>59</Words>
  <Characters>417</Characters>
  <CharactersWithSpaces>587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2021-06-23T07:05:00Z</dcterms:created>
  <dc:creator>Psikoteknik</dc:creator>
  <dc:description/>
  <dc:language>tr-TR</dc:language>
  <cp:lastModifiedBy/>
  <dcterms:modified xsi:type="dcterms:W3CDTF">2025-09-09T16:02:22Z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