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012E" w14:textId="6C770BED" w:rsidR="00953336" w:rsidRPr="00964AE8" w:rsidRDefault="00964AE8">
      <w:pPr>
        <w:rPr>
          <w:rFonts w:ascii="Helvetica" w:hAnsi="Helvetica"/>
          <w:b/>
          <w:bCs/>
          <w:sz w:val="24"/>
          <w:szCs w:val="24"/>
        </w:rPr>
      </w:pPr>
      <w:r w:rsidRPr="00964AE8">
        <w:rPr>
          <w:rFonts w:ascii="Helvetica" w:hAnsi="Helvetica"/>
          <w:b/>
          <w:bCs/>
          <w:sz w:val="24"/>
          <w:szCs w:val="24"/>
        </w:rPr>
        <w:t>PSİKO-TEKNİK MERKEZLERİNİN İŞLEYİŞİ HAKKINDA BİLİNMESİ GEREKEN HUSUSLAR, YÖNETMELİK VE YÖNERGELER</w:t>
      </w:r>
      <w:r>
        <w:rPr>
          <w:rFonts w:ascii="Helvetica" w:hAnsi="Helvetica"/>
          <w:b/>
          <w:bCs/>
          <w:sz w:val="24"/>
          <w:szCs w:val="24"/>
        </w:rPr>
        <w:t xml:space="preserve">, DİLEKÇE VE RESMİ YAZIŞMA </w:t>
      </w:r>
      <w:r w:rsidR="00B13A2F">
        <w:rPr>
          <w:rFonts w:ascii="Helvetica" w:hAnsi="Helvetica"/>
          <w:b/>
          <w:bCs/>
          <w:sz w:val="24"/>
          <w:szCs w:val="24"/>
        </w:rPr>
        <w:t>USUL VE ÖRNEKLERİ</w:t>
      </w:r>
    </w:p>
    <w:p w14:paraId="5D7AE4D6" w14:textId="4EA9DE27" w:rsidR="00964AE8" w:rsidRDefault="00964AE8">
      <w:pPr>
        <w:rPr>
          <w:b/>
          <w:bCs/>
          <w:sz w:val="24"/>
          <w:szCs w:val="24"/>
        </w:rPr>
      </w:pPr>
    </w:p>
    <w:p w14:paraId="56F9CF51" w14:textId="38C213FE" w:rsidR="00964AE8" w:rsidRPr="00964AE8" w:rsidRDefault="00964AE8" w:rsidP="00964AE8">
      <w:pPr>
        <w:rPr>
          <w:b/>
          <w:bCs/>
          <w:sz w:val="24"/>
          <w:szCs w:val="24"/>
        </w:rPr>
      </w:pPr>
      <w:r w:rsidRPr="00964AE8">
        <w:rPr>
          <w:b/>
          <w:bCs/>
          <w:sz w:val="24"/>
          <w:szCs w:val="24"/>
        </w:rPr>
        <w:t>PSİKOTEKNİK DEĞERLENDİRME NEDİR?</w:t>
      </w:r>
    </w:p>
    <w:p w14:paraId="48934492" w14:textId="77777777" w:rsidR="00964AE8" w:rsidRPr="00964AE8" w:rsidRDefault="00964AE8" w:rsidP="00964AE8">
      <w:pPr>
        <w:rPr>
          <w:b/>
          <w:bCs/>
          <w:sz w:val="24"/>
          <w:szCs w:val="24"/>
        </w:rPr>
      </w:pPr>
      <w:r w:rsidRPr="00964AE8">
        <w:rPr>
          <w:b/>
          <w:bCs/>
          <w:sz w:val="24"/>
          <w:szCs w:val="24"/>
        </w:rPr>
        <w:t xml:space="preserve"> </w:t>
      </w:r>
    </w:p>
    <w:p w14:paraId="65BC5409" w14:textId="0885B6E4" w:rsidR="00964AE8" w:rsidRDefault="00964AE8" w:rsidP="00964AE8">
      <w:pPr>
        <w:rPr>
          <w:sz w:val="24"/>
          <w:szCs w:val="24"/>
        </w:rPr>
      </w:pPr>
      <w:r w:rsidRPr="00964AE8">
        <w:rPr>
          <w:sz w:val="24"/>
          <w:szCs w:val="24"/>
        </w:rPr>
        <w:t xml:space="preserve">Çalışma psikolojisinin bir dalı olan </w:t>
      </w:r>
      <w:proofErr w:type="spellStart"/>
      <w:r w:rsidRPr="00964AE8">
        <w:rPr>
          <w:sz w:val="24"/>
          <w:szCs w:val="24"/>
        </w:rPr>
        <w:t>psiko</w:t>
      </w:r>
      <w:proofErr w:type="spellEnd"/>
      <w:r w:rsidRPr="00964AE8">
        <w:rPr>
          <w:sz w:val="24"/>
          <w:szCs w:val="24"/>
        </w:rPr>
        <w:t xml:space="preserve">-teknik değerlendirme, bireyin belirli bir işteki yeterliliğinin ortaya konması amacıyla, gerekli bedensel ve zihinsel özelliklerinin testler aracılığıyla ölçülmesidir. Başka bir deyişle </w:t>
      </w:r>
      <w:proofErr w:type="spellStart"/>
      <w:r w:rsidRPr="00964AE8">
        <w:rPr>
          <w:sz w:val="24"/>
          <w:szCs w:val="24"/>
        </w:rPr>
        <w:t>psiko</w:t>
      </w:r>
      <w:proofErr w:type="spellEnd"/>
      <w:r w:rsidRPr="00964AE8">
        <w:rPr>
          <w:sz w:val="24"/>
          <w:szCs w:val="24"/>
        </w:rPr>
        <w:t>-teknik değerlendirme, bireyin belirli bir işe uygun olup olmadığını anlamaya yönelik olarak tasarlanmış bir inceleme-değerlendirme yöntemidir.</w:t>
      </w:r>
    </w:p>
    <w:p w14:paraId="6A50D5C5" w14:textId="77777777" w:rsidR="00964AE8" w:rsidRPr="00964AE8" w:rsidRDefault="00964AE8" w:rsidP="00964AE8">
      <w:pPr>
        <w:rPr>
          <w:b/>
          <w:bCs/>
          <w:sz w:val="24"/>
          <w:szCs w:val="24"/>
        </w:rPr>
      </w:pPr>
      <w:r w:rsidRPr="00964AE8">
        <w:rPr>
          <w:b/>
          <w:bCs/>
          <w:sz w:val="24"/>
          <w:szCs w:val="24"/>
        </w:rPr>
        <w:t>SÜRÜCÜLERDE PSİKO - TEKNİK DEĞERLENDİRME:</w:t>
      </w:r>
    </w:p>
    <w:p w14:paraId="3A25C3B4" w14:textId="77777777" w:rsidR="00964AE8" w:rsidRPr="00964AE8" w:rsidRDefault="00964AE8" w:rsidP="00964AE8">
      <w:pPr>
        <w:rPr>
          <w:sz w:val="24"/>
          <w:szCs w:val="24"/>
        </w:rPr>
      </w:pPr>
      <w:r w:rsidRPr="00964AE8">
        <w:rPr>
          <w:sz w:val="24"/>
          <w:szCs w:val="24"/>
        </w:rPr>
        <w:t xml:space="preserve"> </w:t>
      </w:r>
    </w:p>
    <w:p w14:paraId="0CC60479" w14:textId="6E353FD6" w:rsidR="00964AE8" w:rsidRDefault="00964AE8" w:rsidP="00964AE8">
      <w:pPr>
        <w:rPr>
          <w:sz w:val="24"/>
          <w:szCs w:val="24"/>
        </w:rPr>
      </w:pPr>
      <w:r w:rsidRPr="00964AE8">
        <w:rPr>
          <w:sz w:val="24"/>
          <w:szCs w:val="24"/>
        </w:rPr>
        <w:t xml:space="preserve">Sürücülerin güvenli araç kullanmalarını sağlayan zihinsel özelliklerinin (algı, dikkat, hafıza, muhakeme vb.); </w:t>
      </w:r>
      <w:proofErr w:type="spellStart"/>
      <w:r w:rsidRPr="00964AE8">
        <w:rPr>
          <w:sz w:val="24"/>
          <w:szCs w:val="24"/>
        </w:rPr>
        <w:t>psiko</w:t>
      </w:r>
      <w:proofErr w:type="spellEnd"/>
      <w:r w:rsidRPr="00964AE8">
        <w:rPr>
          <w:sz w:val="24"/>
          <w:szCs w:val="24"/>
        </w:rPr>
        <w:t>-motor yetenek ve becerilerinin (tepki hızı, göz, el, ayak koordinasyonu vb.); tutum-davranış, alışkanlık ve kişilik özelliklerinin (risk alma, saldırganlık, sorumluluk, öz kontrol vb.) ölçülmesi ve sürücülük açısından uygunluğu-yeterliliği hakkında bir sonuca varılmasıdır.</w:t>
      </w:r>
    </w:p>
    <w:p w14:paraId="7F19EC55" w14:textId="436D4A26" w:rsidR="00964AE8" w:rsidRPr="00964AE8" w:rsidRDefault="00964AE8" w:rsidP="00964AE8">
      <w:pPr>
        <w:rPr>
          <w:b/>
          <w:bCs/>
          <w:sz w:val="24"/>
          <w:szCs w:val="24"/>
        </w:rPr>
      </w:pPr>
      <w:r w:rsidRPr="00964AE8">
        <w:rPr>
          <w:b/>
          <w:bCs/>
          <w:sz w:val="24"/>
          <w:szCs w:val="24"/>
        </w:rPr>
        <w:t>ÜLKEMİZDEKİ PSİKOTEKNİK UYGULAMALARI:</w:t>
      </w:r>
    </w:p>
    <w:p w14:paraId="473381BE" w14:textId="14EEFD09" w:rsidR="00964AE8" w:rsidRPr="00964AE8" w:rsidRDefault="00964AE8" w:rsidP="00964AE8">
      <w:pPr>
        <w:rPr>
          <w:sz w:val="24"/>
          <w:szCs w:val="24"/>
        </w:rPr>
      </w:pPr>
      <w:r w:rsidRPr="00964AE8">
        <w:rPr>
          <w:sz w:val="24"/>
          <w:szCs w:val="24"/>
        </w:rPr>
        <w:t xml:space="preserve"> Ülkemizde </w:t>
      </w:r>
      <w:proofErr w:type="spellStart"/>
      <w:r w:rsidRPr="00964AE8">
        <w:rPr>
          <w:sz w:val="24"/>
          <w:szCs w:val="24"/>
        </w:rPr>
        <w:t>psiko</w:t>
      </w:r>
      <w:proofErr w:type="spellEnd"/>
      <w:r w:rsidRPr="00964AE8">
        <w:rPr>
          <w:sz w:val="24"/>
          <w:szCs w:val="24"/>
        </w:rPr>
        <w:t xml:space="preserve">-teknik değerlendirmenin esasları ve uygulama biçimi Karayolları Trafik Yönetmeliği'nin 79. Maddesi ve aynı yönetmelikte yer alan 4 Sayılı </w:t>
      </w:r>
      <w:proofErr w:type="spellStart"/>
      <w:r w:rsidRPr="00964AE8">
        <w:rPr>
          <w:sz w:val="24"/>
          <w:szCs w:val="24"/>
        </w:rPr>
        <w:t>Cetvel'le</w:t>
      </w:r>
      <w:proofErr w:type="spellEnd"/>
      <w:r w:rsidRPr="00964AE8">
        <w:rPr>
          <w:sz w:val="24"/>
          <w:szCs w:val="24"/>
        </w:rPr>
        <w:t xml:space="preserve"> belirlenmiştir. Söz konusu cetvelde de belirtildiği üzere, </w:t>
      </w:r>
      <w:proofErr w:type="spellStart"/>
      <w:r w:rsidRPr="00964AE8">
        <w:rPr>
          <w:sz w:val="24"/>
          <w:szCs w:val="24"/>
        </w:rPr>
        <w:t>psiko</w:t>
      </w:r>
      <w:proofErr w:type="spellEnd"/>
      <w:r w:rsidRPr="00964AE8">
        <w:rPr>
          <w:sz w:val="24"/>
          <w:szCs w:val="24"/>
        </w:rPr>
        <w:t>-teknik değerlendirme:</w:t>
      </w:r>
    </w:p>
    <w:p w14:paraId="4EA002C0" w14:textId="314DF183" w:rsidR="00964AE8" w:rsidRPr="00964AE8" w:rsidRDefault="00964AE8" w:rsidP="00964AE8">
      <w:pPr>
        <w:rPr>
          <w:sz w:val="24"/>
          <w:szCs w:val="24"/>
        </w:rPr>
      </w:pPr>
      <w:r w:rsidRPr="00964AE8">
        <w:rPr>
          <w:sz w:val="24"/>
          <w:szCs w:val="24"/>
        </w:rPr>
        <w:t xml:space="preserve"> ". . . sürücülerin sahip oldukları güvenli araç kullanmalarını sağlayan zihinsel ve </w:t>
      </w:r>
      <w:proofErr w:type="spellStart"/>
      <w:r w:rsidRPr="00964AE8">
        <w:rPr>
          <w:sz w:val="24"/>
          <w:szCs w:val="24"/>
        </w:rPr>
        <w:t>psiko</w:t>
      </w:r>
      <w:proofErr w:type="spellEnd"/>
      <w:r w:rsidRPr="00964AE8">
        <w:rPr>
          <w:sz w:val="24"/>
          <w:szCs w:val="24"/>
        </w:rPr>
        <w:t>-motor yetenek düzeylerinin; bu yetenek alanlarında tanımlanan bilgisayar destekli testler aracılığıyla ölçülmesi"</w:t>
      </w:r>
      <w:r w:rsidR="00B13A2F">
        <w:rPr>
          <w:sz w:val="24"/>
          <w:szCs w:val="24"/>
        </w:rPr>
        <w:t xml:space="preserve"> </w:t>
      </w:r>
      <w:r w:rsidRPr="00964AE8">
        <w:rPr>
          <w:sz w:val="24"/>
          <w:szCs w:val="24"/>
        </w:rPr>
        <w:t xml:space="preserve">olarak tanımlanmıştır. Buna göre </w:t>
      </w:r>
      <w:proofErr w:type="spellStart"/>
      <w:r w:rsidRPr="00964AE8">
        <w:rPr>
          <w:sz w:val="24"/>
          <w:szCs w:val="24"/>
        </w:rPr>
        <w:t>psiko</w:t>
      </w:r>
      <w:proofErr w:type="spellEnd"/>
      <w:r w:rsidRPr="00964AE8">
        <w:rPr>
          <w:sz w:val="24"/>
          <w:szCs w:val="24"/>
        </w:rPr>
        <w:t>-teknik değerlendirme,</w:t>
      </w:r>
    </w:p>
    <w:p w14:paraId="6B96620E" w14:textId="77777777" w:rsidR="00964AE8" w:rsidRPr="00964AE8" w:rsidRDefault="00964AE8" w:rsidP="00964AE8">
      <w:pPr>
        <w:rPr>
          <w:sz w:val="24"/>
          <w:szCs w:val="24"/>
        </w:rPr>
      </w:pPr>
      <w:r w:rsidRPr="00964AE8">
        <w:rPr>
          <w:sz w:val="24"/>
          <w:szCs w:val="24"/>
        </w:rPr>
        <w:t>· 4 sayılı cetvelde belirtilen usul ve esaslara göre,</w:t>
      </w:r>
    </w:p>
    <w:p w14:paraId="033C98EB" w14:textId="77777777" w:rsidR="00964AE8" w:rsidRPr="00964AE8" w:rsidRDefault="00964AE8" w:rsidP="00964AE8">
      <w:pPr>
        <w:rPr>
          <w:sz w:val="24"/>
          <w:szCs w:val="24"/>
        </w:rPr>
      </w:pPr>
      <w:r w:rsidRPr="00964AE8">
        <w:rPr>
          <w:sz w:val="24"/>
          <w:szCs w:val="24"/>
        </w:rPr>
        <w:t>· psikolog unvanına sahip kişilerce,</w:t>
      </w:r>
    </w:p>
    <w:p w14:paraId="6B3715CB" w14:textId="77777777" w:rsidR="00840366" w:rsidRDefault="00964AE8" w:rsidP="00964AE8">
      <w:pPr>
        <w:rPr>
          <w:sz w:val="24"/>
          <w:szCs w:val="24"/>
        </w:rPr>
      </w:pPr>
      <w:r w:rsidRPr="00964AE8">
        <w:rPr>
          <w:sz w:val="24"/>
          <w:szCs w:val="24"/>
        </w:rPr>
        <w:t xml:space="preserve">· Türkiye toplumu özelliklerine göre hazırlanmış norm </w:t>
      </w:r>
    </w:p>
    <w:p w14:paraId="6B696856" w14:textId="77777777" w:rsidR="00840366" w:rsidRDefault="00964AE8" w:rsidP="00964AE8">
      <w:pPr>
        <w:rPr>
          <w:sz w:val="24"/>
          <w:szCs w:val="24"/>
        </w:rPr>
      </w:pPr>
      <w:r w:rsidRPr="00964AE8">
        <w:rPr>
          <w:sz w:val="24"/>
          <w:szCs w:val="24"/>
        </w:rPr>
        <w:t xml:space="preserve">(1) çalışmasına sahip olan ve normları ilgili meslek kuruluşunca </w:t>
      </w:r>
    </w:p>
    <w:p w14:paraId="46C31D27" w14:textId="3B4BF100" w:rsidR="00964AE8" w:rsidRPr="00964AE8" w:rsidRDefault="00964AE8" w:rsidP="00964AE8">
      <w:pPr>
        <w:rPr>
          <w:sz w:val="24"/>
          <w:szCs w:val="24"/>
        </w:rPr>
      </w:pPr>
      <w:r w:rsidRPr="00964AE8">
        <w:rPr>
          <w:sz w:val="24"/>
          <w:szCs w:val="24"/>
        </w:rPr>
        <w:t>(2) (</w:t>
      </w:r>
      <w:r w:rsidR="00840366">
        <w:rPr>
          <w:sz w:val="24"/>
          <w:szCs w:val="24"/>
        </w:rPr>
        <w:t>Sağlık Bakanlığı</w:t>
      </w:r>
      <w:r w:rsidRPr="00964AE8">
        <w:rPr>
          <w:sz w:val="24"/>
          <w:szCs w:val="24"/>
        </w:rPr>
        <w:t>) onaylanmış olan testler kullanılarak,</w:t>
      </w:r>
    </w:p>
    <w:p w14:paraId="0BDEF53F" w14:textId="64B6929C" w:rsidR="00964AE8" w:rsidRDefault="00B13A2F" w:rsidP="00964AE8">
      <w:pPr>
        <w:rPr>
          <w:sz w:val="24"/>
          <w:szCs w:val="24"/>
        </w:rPr>
      </w:pPr>
      <w:r>
        <w:rPr>
          <w:sz w:val="24"/>
          <w:szCs w:val="24"/>
        </w:rPr>
        <w:t>Y</w:t>
      </w:r>
      <w:r w:rsidR="00964AE8" w:rsidRPr="00964AE8">
        <w:rPr>
          <w:sz w:val="24"/>
          <w:szCs w:val="24"/>
        </w:rPr>
        <w:t>ine bu cetvelde tanımlanmış altyapı özelliklerine sahip, resmi ve özel kuruluşlar bünyesinde oluşturulan ve İl Sağlık Müdürlüğü tarafından yetkilendirilmiş merkezlerde yapılır.</w:t>
      </w:r>
    </w:p>
    <w:p w14:paraId="1A6FC945" w14:textId="77777777" w:rsidR="00B13A2F" w:rsidRPr="00B13A2F" w:rsidRDefault="00B13A2F" w:rsidP="00B13A2F">
      <w:pPr>
        <w:rPr>
          <w:b/>
          <w:bCs/>
          <w:sz w:val="24"/>
          <w:szCs w:val="24"/>
        </w:rPr>
      </w:pPr>
      <w:r w:rsidRPr="00B13A2F">
        <w:rPr>
          <w:b/>
          <w:bCs/>
          <w:sz w:val="24"/>
          <w:szCs w:val="24"/>
        </w:rPr>
        <w:t>Ülkemizdeki uygulama amaçları kısaca şunlardır:</w:t>
      </w:r>
    </w:p>
    <w:p w14:paraId="4D891CCE" w14:textId="77777777" w:rsidR="00B13A2F" w:rsidRPr="00B13A2F" w:rsidRDefault="00B13A2F" w:rsidP="00B13A2F">
      <w:pPr>
        <w:rPr>
          <w:sz w:val="24"/>
          <w:szCs w:val="24"/>
        </w:rPr>
      </w:pPr>
    </w:p>
    <w:p w14:paraId="2022E248" w14:textId="77777777" w:rsidR="00B13A2F" w:rsidRPr="00B13A2F" w:rsidRDefault="00B13A2F" w:rsidP="00B13A2F">
      <w:pPr>
        <w:rPr>
          <w:sz w:val="24"/>
          <w:szCs w:val="24"/>
        </w:rPr>
      </w:pPr>
      <w:r w:rsidRPr="00B13A2F">
        <w:rPr>
          <w:sz w:val="24"/>
          <w:szCs w:val="24"/>
        </w:rPr>
        <w:lastRenderedPageBreak/>
        <w:t>1. Ehliyetin yasal nedenlerle geri alınması halinde, tespit edilen kural ihlallerinin sürücülük için gerekli yetenek ve becerilerin eksikliğinden kaynaklanıp kaynaklanmadığına ilişkin bir sonuca varılması amacıyla:</w:t>
      </w:r>
    </w:p>
    <w:p w14:paraId="754F96A8" w14:textId="77777777" w:rsidR="00B13A2F" w:rsidRPr="00B13A2F" w:rsidRDefault="00B13A2F" w:rsidP="00B13A2F">
      <w:pPr>
        <w:rPr>
          <w:sz w:val="24"/>
          <w:szCs w:val="24"/>
        </w:rPr>
      </w:pPr>
      <w:r w:rsidRPr="00B13A2F">
        <w:rPr>
          <w:sz w:val="24"/>
          <w:szCs w:val="24"/>
        </w:rPr>
        <w:t xml:space="preserve">Ülkemizde bu amaç doğrultusunda Karayolları Trafik Kanunu'nun alkolle ilgili 48; hızla ilgili 51; ceza puanı ile ilgili 118. Maddeleri gereğince (5) ehliyeti geri alınan kişiler için yasal zorunluluk bulunmaktadır. (EGM Trafik Araştırma Merkezi Müdürlüğü'nce halen Türkiye genelinde </w:t>
      </w:r>
      <w:proofErr w:type="spellStart"/>
      <w:r w:rsidRPr="00B13A2F">
        <w:rPr>
          <w:sz w:val="24"/>
          <w:szCs w:val="24"/>
        </w:rPr>
        <w:t>psiko</w:t>
      </w:r>
      <w:proofErr w:type="spellEnd"/>
      <w:r w:rsidRPr="00B13A2F">
        <w:rPr>
          <w:sz w:val="24"/>
          <w:szCs w:val="24"/>
        </w:rPr>
        <w:t>-teknik değerlendirme yapan merkezlerden derlenen verilere göre, ilgili yasanın yürürlüğe girmesinden bu yana değerlendirmeye alınan sürücü sayısı ve değerlendirmeye alınma nedenleri hakkında hazırlanan rapor için bkz. III Rapor.)</w:t>
      </w:r>
    </w:p>
    <w:p w14:paraId="36DA8F00" w14:textId="772A45E6" w:rsidR="00B13A2F" w:rsidRPr="00B13A2F" w:rsidRDefault="00B13A2F" w:rsidP="00B13A2F">
      <w:pPr>
        <w:rPr>
          <w:sz w:val="24"/>
          <w:szCs w:val="24"/>
        </w:rPr>
      </w:pPr>
      <w:r w:rsidRPr="00B13A2F">
        <w:rPr>
          <w:sz w:val="24"/>
          <w:szCs w:val="24"/>
        </w:rPr>
        <w:t xml:space="preserve"> 2. Sürücü olması uygun olmayan kişilerin belirlenmesi amacıyla: Ülkemizde bu amaç doğrultusunda, Karayolları Trafik Yönetmeliği'nin, Sürücü Belgesi </w:t>
      </w:r>
      <w:proofErr w:type="spellStart"/>
      <w:r w:rsidRPr="00B13A2F">
        <w:rPr>
          <w:sz w:val="24"/>
          <w:szCs w:val="24"/>
        </w:rPr>
        <w:t>Alacaklar'ın</w:t>
      </w:r>
      <w:proofErr w:type="spellEnd"/>
      <w:r w:rsidRPr="00B13A2F">
        <w:rPr>
          <w:sz w:val="24"/>
          <w:szCs w:val="24"/>
        </w:rPr>
        <w:t xml:space="preserve"> Sağlık </w:t>
      </w:r>
      <w:proofErr w:type="spellStart"/>
      <w:r w:rsidRPr="00B13A2F">
        <w:rPr>
          <w:sz w:val="24"/>
          <w:szCs w:val="24"/>
        </w:rPr>
        <w:t>Muayeneleri'ne</w:t>
      </w:r>
      <w:proofErr w:type="spellEnd"/>
      <w:r w:rsidRPr="00B13A2F">
        <w:rPr>
          <w:sz w:val="24"/>
          <w:szCs w:val="24"/>
        </w:rPr>
        <w:t xml:space="preserve"> Ait Esasları düzenleyen 77. Maddesi gereğince, gerekli görülen hallerde sürücü adayları, </w:t>
      </w:r>
      <w:proofErr w:type="spellStart"/>
      <w:r w:rsidRPr="00B13A2F">
        <w:rPr>
          <w:sz w:val="24"/>
          <w:szCs w:val="24"/>
        </w:rPr>
        <w:t>psiko</w:t>
      </w:r>
      <w:proofErr w:type="spellEnd"/>
      <w:r w:rsidRPr="00B13A2F">
        <w:rPr>
          <w:sz w:val="24"/>
          <w:szCs w:val="24"/>
        </w:rPr>
        <w:t>-teknik değerlendirmeye tabi tutulabilmektedir.</w:t>
      </w:r>
    </w:p>
    <w:p w14:paraId="71898C93" w14:textId="1ADBA3DE" w:rsidR="00B13A2F" w:rsidRPr="00B13A2F" w:rsidRDefault="00B13A2F" w:rsidP="00B13A2F">
      <w:pPr>
        <w:rPr>
          <w:sz w:val="24"/>
          <w:szCs w:val="24"/>
        </w:rPr>
      </w:pPr>
      <w:r w:rsidRPr="00B13A2F">
        <w:rPr>
          <w:sz w:val="24"/>
          <w:szCs w:val="24"/>
        </w:rPr>
        <w:t xml:space="preserve"> 3. Mesleği sürücülük olan kişilerin çalışmaya devam ettikleri sürücülük açısından uygun olup olmadıklarının belirlenmesi amacıyla: Ülkemizde Karayolu Taşıma Yönetmeliği’nin sürücülerde aranacak şartları düzenleyen bölümünde Madde 60 gereği “Sürücülerin yolcu ve eşya taşımacılığına ait taşıtlarda çalışabilmesi için”, ”bedeni ve </w:t>
      </w:r>
      <w:proofErr w:type="spellStart"/>
      <w:r w:rsidRPr="00B13A2F">
        <w:rPr>
          <w:sz w:val="24"/>
          <w:szCs w:val="24"/>
        </w:rPr>
        <w:t>psiko</w:t>
      </w:r>
      <w:proofErr w:type="spellEnd"/>
      <w:r w:rsidRPr="00B13A2F">
        <w:rPr>
          <w:sz w:val="24"/>
          <w:szCs w:val="24"/>
        </w:rPr>
        <w:t>-teknik açıdan sağlıklı olduklarını gösteren bir sağlık raporunu yetkili sağlık kuruluşlarından her beş yılda bir almaları” gerekmektedir.</w:t>
      </w:r>
    </w:p>
    <w:p w14:paraId="6E7A7803" w14:textId="2BC888FC" w:rsidR="00B13A2F" w:rsidRDefault="00B13A2F" w:rsidP="00B13A2F">
      <w:pPr>
        <w:rPr>
          <w:sz w:val="24"/>
          <w:szCs w:val="24"/>
        </w:rPr>
      </w:pPr>
      <w:r w:rsidRPr="00B13A2F">
        <w:rPr>
          <w:sz w:val="24"/>
          <w:szCs w:val="24"/>
        </w:rPr>
        <w:t xml:space="preserve"> 4. Yüksek sürücülük performansı gerektiren alanlar için sürücü seçimi amacıyla (ağır vasıta sürücülüğü, uzun yol sürücülüğü, yolcu taşımacılığı gibi): Ülkemizde yasal bir zorunluluk olmadığı halde, bazı kamu kurumları ve özel şirketler </w:t>
      </w:r>
      <w:proofErr w:type="spellStart"/>
      <w:r w:rsidRPr="00B13A2F">
        <w:rPr>
          <w:sz w:val="24"/>
          <w:szCs w:val="24"/>
        </w:rPr>
        <w:t>psiko</w:t>
      </w:r>
      <w:proofErr w:type="spellEnd"/>
      <w:r w:rsidRPr="00B13A2F">
        <w:rPr>
          <w:sz w:val="24"/>
          <w:szCs w:val="24"/>
        </w:rPr>
        <w:t>-teknik değerlendirme sonuçlarını dikkate alarak sürücü seçme uygulaması yapmaktadırlar.</w:t>
      </w:r>
    </w:p>
    <w:p w14:paraId="473BEBE9" w14:textId="1B893AAC" w:rsidR="00B13A2F" w:rsidRDefault="00B13A2F" w:rsidP="00B13A2F">
      <w:pPr>
        <w:rPr>
          <w:sz w:val="24"/>
          <w:szCs w:val="24"/>
        </w:rPr>
      </w:pPr>
    </w:p>
    <w:p w14:paraId="650C6A0B" w14:textId="211AD03B" w:rsidR="00B13A2F" w:rsidRPr="00B13A2F" w:rsidRDefault="000F1092" w:rsidP="00B13A2F">
      <w:pPr>
        <w:rPr>
          <w:b/>
          <w:bCs/>
          <w:sz w:val="24"/>
          <w:szCs w:val="24"/>
        </w:rPr>
      </w:pPr>
      <w:r>
        <w:rPr>
          <w:b/>
          <w:bCs/>
          <w:sz w:val="24"/>
          <w:szCs w:val="24"/>
        </w:rPr>
        <w:t>ESASLAR :</w:t>
      </w:r>
    </w:p>
    <w:p w14:paraId="284D2700" w14:textId="77777777" w:rsidR="00B13A2F" w:rsidRPr="00B13A2F" w:rsidRDefault="00B13A2F" w:rsidP="00B13A2F">
      <w:pPr>
        <w:rPr>
          <w:sz w:val="24"/>
          <w:szCs w:val="24"/>
        </w:rPr>
      </w:pPr>
    </w:p>
    <w:p w14:paraId="32DE0045" w14:textId="77777777" w:rsidR="00B13A2F" w:rsidRPr="00B13A2F" w:rsidRDefault="00B13A2F" w:rsidP="00B13A2F">
      <w:pPr>
        <w:rPr>
          <w:sz w:val="24"/>
          <w:szCs w:val="24"/>
        </w:rPr>
      </w:pPr>
      <w:r w:rsidRPr="00B13A2F">
        <w:rPr>
          <w:sz w:val="24"/>
          <w:szCs w:val="24"/>
        </w:rPr>
        <w:t xml:space="preserve">(1) Norm çalışması: Norm çalışmasında, söz konusu testin ülkemizde değişik yaş, cinsiyet, ehliyet tipi, eğitim, meslek gibi değişik gruplardan oluşan yeterli sayıda sürücü üzerinde çalışılmasıyla elde edilecek ortalama değerler belirlenir. Böylelikle testlerde alınan sonuçların yorumlanmasında karşılaştırma yapılacak kriterlerin Türkiye toplumu özelliklerine uygunluğunun sağlanması amaçlanır. Norm çalışması söz konusu </w:t>
      </w:r>
      <w:proofErr w:type="spellStart"/>
      <w:r w:rsidRPr="00B13A2F">
        <w:rPr>
          <w:sz w:val="24"/>
          <w:szCs w:val="24"/>
        </w:rPr>
        <w:t>Psiko</w:t>
      </w:r>
      <w:proofErr w:type="spellEnd"/>
      <w:r w:rsidRPr="00B13A2F">
        <w:rPr>
          <w:sz w:val="24"/>
          <w:szCs w:val="24"/>
        </w:rPr>
        <w:t>-teknik Değerlendirme Sistemi'ni geliştiren kuruluş tarafından gerçekleştirilir.</w:t>
      </w:r>
    </w:p>
    <w:p w14:paraId="385AD95A" w14:textId="77777777" w:rsidR="00B13A2F" w:rsidRPr="00B13A2F" w:rsidRDefault="00B13A2F" w:rsidP="00B13A2F">
      <w:pPr>
        <w:rPr>
          <w:sz w:val="24"/>
          <w:szCs w:val="24"/>
        </w:rPr>
      </w:pPr>
      <w:r w:rsidRPr="00B13A2F">
        <w:rPr>
          <w:sz w:val="24"/>
          <w:szCs w:val="24"/>
        </w:rPr>
        <w:t>(2) Sağlık Bakanlığı'nca ülkemizde bu kuruluş Türk Psikologlar Derneği olarak belirlenmiştir. Türk Psikologlar Derneği bu norm çalışmasının bilimsel standartlara uygun olarak yapılıp yapılmadığını, oluşturacağı Bilimsel Kurul (Test Kalibrasyon Komisyonu) aracılığıyla inceler ve uygun bulunan test sistemlerine onay verir.</w:t>
      </w:r>
    </w:p>
    <w:p w14:paraId="7A9C9AF1" w14:textId="1CB33510" w:rsidR="00B13A2F" w:rsidRDefault="00B13A2F" w:rsidP="00B13A2F">
      <w:pPr>
        <w:rPr>
          <w:sz w:val="24"/>
          <w:szCs w:val="24"/>
        </w:rPr>
      </w:pPr>
      <w:r w:rsidRPr="00B13A2F">
        <w:rPr>
          <w:sz w:val="24"/>
          <w:szCs w:val="24"/>
        </w:rPr>
        <w:t>(3) İl Sağlık Müdürlükleri, kurulan merkezleri 4 sayılı cetvele uygunluğu açısından inceleyerek, gerekli özelliklere sahip olan ve Türkiye toplumu için uygun normlara sahip testleri kullanan merkezleri yetkilendirir ve aynı cetvelde belirtilen usul ve esaslara göre denetler.</w:t>
      </w:r>
    </w:p>
    <w:p w14:paraId="4C8625DD" w14:textId="3F101668" w:rsidR="000F1092" w:rsidRPr="000F1092" w:rsidRDefault="000F1092" w:rsidP="000F1092">
      <w:pPr>
        <w:rPr>
          <w:sz w:val="24"/>
          <w:szCs w:val="24"/>
        </w:rPr>
      </w:pPr>
      <w:r w:rsidRPr="000F1092">
        <w:rPr>
          <w:sz w:val="24"/>
          <w:szCs w:val="24"/>
        </w:rPr>
        <w:lastRenderedPageBreak/>
        <w:t>(</w:t>
      </w:r>
      <w:r>
        <w:rPr>
          <w:sz w:val="24"/>
          <w:szCs w:val="24"/>
        </w:rPr>
        <w:t>4</w:t>
      </w:r>
      <w:r w:rsidRPr="000F1092">
        <w:rPr>
          <w:sz w:val="24"/>
          <w:szCs w:val="24"/>
        </w:rPr>
        <w:t>) Alkollü içki, uyuşturucu veya keyif verici maddelerin etkisi altında araç sürme yasağı</w:t>
      </w:r>
    </w:p>
    <w:p w14:paraId="2207612F" w14:textId="673871BD" w:rsidR="000F1092" w:rsidRDefault="000F1092" w:rsidP="000F1092">
      <w:pPr>
        <w:rPr>
          <w:sz w:val="24"/>
          <w:szCs w:val="24"/>
        </w:rPr>
      </w:pPr>
      <w:r w:rsidRPr="000F1092">
        <w:rPr>
          <w:sz w:val="24"/>
          <w:szCs w:val="24"/>
        </w:rPr>
        <w:t>MADDE 48- Uyuşturucu veya keyif verici maddeleri almış olanlar ile alkollü içki almış olması nedeniyle güvenli sürme yeteneklerini kaybetmiş kişilerin karayolunda araç sürmeleri yasaktır.</w:t>
      </w:r>
    </w:p>
    <w:p w14:paraId="17A73542" w14:textId="1F5EE545" w:rsidR="000F1092" w:rsidRDefault="000F1092" w:rsidP="000F1092">
      <w:pPr>
        <w:rPr>
          <w:sz w:val="24"/>
          <w:szCs w:val="24"/>
        </w:rPr>
      </w:pPr>
      <w:r>
        <w:rPr>
          <w:sz w:val="24"/>
          <w:szCs w:val="24"/>
        </w:rPr>
        <w:t>(5)</w:t>
      </w:r>
      <w:r w:rsidRPr="000F1092">
        <w:rPr>
          <w:sz w:val="24"/>
          <w:szCs w:val="24"/>
        </w:rPr>
        <w:t xml:space="preserve"> MADDE 51- Sürücüler aksine bir karar alınıp işaretlenmemişse yönetmelikte belirtilen hız sınırlarını aşmamak zorundadırlar.</w:t>
      </w:r>
      <w:r>
        <w:rPr>
          <w:sz w:val="24"/>
          <w:szCs w:val="24"/>
        </w:rPr>
        <w:t xml:space="preserve"> </w:t>
      </w:r>
      <w:r w:rsidRPr="000F1092">
        <w:rPr>
          <w:sz w:val="24"/>
          <w:szCs w:val="24"/>
        </w:rPr>
        <w:t xml:space="preserve">Hız sınırlarını yüzde otuzdan fazla aşmak suretiyle ihlal suçunun işlendiği tarihten geriye doğru bir yıl içerisinde aynı kuralı beş defa ihlal ettiği tespit edilenlerin sürücü belgeleri bir yıl süreyle geri alınır. Süresi sonunda </w:t>
      </w:r>
      <w:proofErr w:type="spellStart"/>
      <w:r w:rsidRPr="000F1092">
        <w:rPr>
          <w:sz w:val="24"/>
          <w:szCs w:val="24"/>
        </w:rPr>
        <w:t>psiko</w:t>
      </w:r>
      <w:proofErr w:type="spellEnd"/>
      <w:r w:rsidRPr="000F1092">
        <w:rPr>
          <w:sz w:val="24"/>
          <w:szCs w:val="24"/>
        </w:rPr>
        <w:t>-teknik değerlendirmeden ve psikiyatri uzmanının muayenesinden geçirilerek sürücü belgesi almasına mani hali olmadığı anlaşılanların belgeleri iade edilir.</w:t>
      </w:r>
    </w:p>
    <w:p w14:paraId="737DC296" w14:textId="30F12F2E" w:rsidR="00697294" w:rsidRPr="00697294" w:rsidRDefault="00697294" w:rsidP="000F1092">
      <w:pPr>
        <w:rPr>
          <w:b/>
          <w:bCs/>
          <w:sz w:val="24"/>
          <w:szCs w:val="24"/>
        </w:rPr>
      </w:pPr>
      <w:r w:rsidRPr="00697294">
        <w:rPr>
          <w:b/>
          <w:bCs/>
          <w:sz w:val="24"/>
          <w:szCs w:val="24"/>
        </w:rPr>
        <w:t>Psikoteknik Belgesi Alım Maddeleri</w:t>
      </w:r>
    </w:p>
    <w:p w14:paraId="51FD08FD" w14:textId="33286DD8" w:rsidR="00697294" w:rsidRPr="000F1092" w:rsidRDefault="000F1092" w:rsidP="000F1092">
      <w:pPr>
        <w:rPr>
          <w:sz w:val="24"/>
          <w:szCs w:val="24"/>
        </w:rPr>
      </w:pPr>
      <w:r w:rsidRPr="000F1092">
        <w:rPr>
          <w:sz w:val="24"/>
          <w:szCs w:val="24"/>
        </w:rPr>
        <w:t>MADDE 118- Bu Kanun'un suç saydığı bir fiilden dolayı haklarında ceza uygulanan sürücülere, aldıkları her ceza için esasları yönetmelikte belirlenen ceza puanları verilir.</w:t>
      </w:r>
    </w:p>
    <w:p w14:paraId="0345194B" w14:textId="3D24BCFB" w:rsidR="000F1092" w:rsidRDefault="000F1092" w:rsidP="000F1092">
      <w:pPr>
        <w:rPr>
          <w:sz w:val="24"/>
          <w:szCs w:val="24"/>
        </w:rPr>
      </w:pPr>
      <w:r w:rsidRPr="000F1092">
        <w:rPr>
          <w:sz w:val="24"/>
          <w:szCs w:val="24"/>
        </w:rPr>
        <w:t>Trafik suçunun işlendiği tarihten geriye doğru bir yıl içinde toplam 100 ceza puanını dolduran sürücülerin sürücü belgeleri (2) ay süre ile geri alınır ve eğitime tabi tutulurlar</w:t>
      </w:r>
      <w:r w:rsidR="00697294">
        <w:rPr>
          <w:sz w:val="24"/>
          <w:szCs w:val="24"/>
        </w:rPr>
        <w:t xml:space="preserve">. </w:t>
      </w:r>
      <w:r>
        <w:rPr>
          <w:sz w:val="24"/>
          <w:szCs w:val="24"/>
        </w:rPr>
        <w:t xml:space="preserve"> </w:t>
      </w:r>
    </w:p>
    <w:p w14:paraId="2D097824" w14:textId="5F62C6D5" w:rsidR="000F1092" w:rsidRPr="000F1092" w:rsidRDefault="000F1092" w:rsidP="000F1092">
      <w:pPr>
        <w:rPr>
          <w:sz w:val="24"/>
          <w:szCs w:val="24"/>
        </w:rPr>
      </w:pPr>
      <w:r w:rsidRPr="000F1092">
        <w:rPr>
          <w:sz w:val="24"/>
          <w:szCs w:val="24"/>
        </w:rPr>
        <w:t xml:space="preserve">Aynı yıl içinde ikinci defa (100) puanı dolduran sürücülerin sürücü belgeleri (4) ay süre ile geri alınarak </w:t>
      </w:r>
      <w:proofErr w:type="spellStart"/>
      <w:r w:rsidRPr="000F1092">
        <w:rPr>
          <w:sz w:val="24"/>
          <w:szCs w:val="24"/>
        </w:rPr>
        <w:t>psiko</w:t>
      </w:r>
      <w:proofErr w:type="spellEnd"/>
      <w:r w:rsidRPr="000F1092">
        <w:rPr>
          <w:sz w:val="24"/>
          <w:szCs w:val="24"/>
        </w:rPr>
        <w:t xml:space="preserve">-teknik değerlendirmeye ve psikiyatri uzmanının muayenesine tabi tutulurlar. Muayene sonucunda sürücülük yapmasına engel hali bulunmayanların belgeleri, süresi sonunda iade edilir </w:t>
      </w:r>
    </w:p>
    <w:p w14:paraId="5F52D139" w14:textId="6B72BFCE" w:rsidR="000F1092" w:rsidRPr="000F1092" w:rsidRDefault="000F1092" w:rsidP="000F1092">
      <w:pPr>
        <w:rPr>
          <w:sz w:val="24"/>
          <w:szCs w:val="24"/>
        </w:rPr>
      </w:pPr>
      <w:r w:rsidRPr="000F1092">
        <w:rPr>
          <w:sz w:val="24"/>
          <w:szCs w:val="24"/>
        </w:rPr>
        <w:t xml:space="preserve">Bir yıl içinde üç defa (100) ceza puanını dolduran sürücülerin sürücü belgeleri süresiz olarak iptal edilir </w:t>
      </w:r>
    </w:p>
    <w:p w14:paraId="073150E0" w14:textId="0CB0DD81" w:rsidR="000F1092" w:rsidRPr="000F1092" w:rsidRDefault="000F1092" w:rsidP="000F1092">
      <w:pPr>
        <w:rPr>
          <w:sz w:val="24"/>
          <w:szCs w:val="24"/>
        </w:rPr>
      </w:pPr>
      <w:r w:rsidRPr="000F1092">
        <w:rPr>
          <w:sz w:val="24"/>
          <w:szCs w:val="24"/>
        </w:rPr>
        <w:t>Ölümle sonuçlanan trafik kazalarına asli kusurlu olarak sebebiyet veren sürücülerin sürücü belgeleri ise (1) yıl süre ile geri alınır</w:t>
      </w:r>
      <w:r w:rsidR="00697294">
        <w:rPr>
          <w:sz w:val="24"/>
          <w:szCs w:val="24"/>
        </w:rPr>
        <w:t>.</w:t>
      </w:r>
    </w:p>
    <w:p w14:paraId="09F85AB3" w14:textId="77777777" w:rsidR="000F1092" w:rsidRPr="000F1092" w:rsidRDefault="000F1092" w:rsidP="000F1092">
      <w:pPr>
        <w:rPr>
          <w:sz w:val="24"/>
          <w:szCs w:val="24"/>
        </w:rPr>
      </w:pPr>
      <w:r w:rsidRPr="000F1092">
        <w:rPr>
          <w:sz w:val="24"/>
          <w:szCs w:val="24"/>
        </w:rPr>
        <w:t>Ceza puanlarının tespit ve uygulanmasına ait usul ve esaslar yönetmelikte gösterilir.</w:t>
      </w:r>
    </w:p>
    <w:p w14:paraId="168E43F0" w14:textId="6A9BD166" w:rsidR="000F1092" w:rsidRDefault="000F1092" w:rsidP="000F1092">
      <w:pPr>
        <w:rPr>
          <w:sz w:val="24"/>
          <w:szCs w:val="24"/>
        </w:rPr>
      </w:pPr>
      <w:r w:rsidRPr="000F1092">
        <w:rPr>
          <w:sz w:val="24"/>
          <w:szCs w:val="24"/>
        </w:rPr>
        <w:t xml:space="preserve">Bu madde ve diğer ilgili maddelerdeki hükümlere göre sürücü belgeleri geri alınanlardan, geri alma süresi içinde araç kullandığı tespit edilenler, bu Kanun'un 36 </w:t>
      </w:r>
      <w:proofErr w:type="spellStart"/>
      <w:r w:rsidRPr="000F1092">
        <w:rPr>
          <w:sz w:val="24"/>
          <w:szCs w:val="24"/>
        </w:rPr>
        <w:t>ncı</w:t>
      </w:r>
      <w:proofErr w:type="spellEnd"/>
      <w:r w:rsidRPr="000F1092">
        <w:rPr>
          <w:sz w:val="24"/>
          <w:szCs w:val="24"/>
        </w:rPr>
        <w:t xml:space="preserve"> maddesinin üçüncü fıkrasına göre cezalandırılırlar</w:t>
      </w:r>
      <w:r w:rsidR="00697294">
        <w:rPr>
          <w:sz w:val="24"/>
          <w:szCs w:val="24"/>
        </w:rPr>
        <w:t>.</w:t>
      </w:r>
    </w:p>
    <w:p w14:paraId="03E607E5" w14:textId="2AC98DF2" w:rsidR="000F1092" w:rsidRDefault="000F1092" w:rsidP="000F1092">
      <w:pPr>
        <w:rPr>
          <w:sz w:val="24"/>
          <w:szCs w:val="24"/>
        </w:rPr>
      </w:pPr>
    </w:p>
    <w:p w14:paraId="115747C5" w14:textId="0DC36949" w:rsidR="000F1092" w:rsidRDefault="000F1092" w:rsidP="000F1092">
      <w:pPr>
        <w:rPr>
          <w:b/>
          <w:bCs/>
          <w:sz w:val="24"/>
          <w:szCs w:val="24"/>
        </w:rPr>
      </w:pPr>
      <w:r>
        <w:rPr>
          <w:b/>
          <w:bCs/>
          <w:sz w:val="24"/>
          <w:szCs w:val="24"/>
        </w:rPr>
        <w:t xml:space="preserve">PSİKOTEKNİK MERKEZİ NASIL AÇILIR, KİMLER ÇALIŞABİLİR? </w:t>
      </w:r>
    </w:p>
    <w:p w14:paraId="64BC0EA7" w14:textId="7004CA55" w:rsidR="007A20F3" w:rsidRDefault="00163AC0" w:rsidP="000F1092">
      <w:pPr>
        <w:rPr>
          <w:sz w:val="24"/>
          <w:szCs w:val="24"/>
        </w:rPr>
      </w:pPr>
      <w:r>
        <w:rPr>
          <w:sz w:val="24"/>
          <w:szCs w:val="24"/>
        </w:rPr>
        <w:t xml:space="preserve">Sağlık </w:t>
      </w:r>
      <w:proofErr w:type="spellStart"/>
      <w:r>
        <w:rPr>
          <w:sz w:val="24"/>
          <w:szCs w:val="24"/>
        </w:rPr>
        <w:t>Bakanlığı’ın</w:t>
      </w:r>
      <w:proofErr w:type="spellEnd"/>
      <w:r>
        <w:rPr>
          <w:sz w:val="24"/>
          <w:szCs w:val="24"/>
        </w:rPr>
        <w:t xml:space="preserve"> ilgili yönetmeliği hükümleri gereğince psikoteknik merkezinde yalnızca psikologlar çalışabilir. Merkez açabilmek, merkeze çalışma ruhsatı alabilmek için psikoloğa ve diplomasına ihtiyaç vardır</w:t>
      </w:r>
      <w:r w:rsidR="00826053">
        <w:rPr>
          <w:sz w:val="24"/>
          <w:szCs w:val="24"/>
        </w:rPr>
        <w:t xml:space="preserve">. </w:t>
      </w:r>
      <w:r w:rsidR="007A20F3">
        <w:rPr>
          <w:sz w:val="24"/>
          <w:szCs w:val="24"/>
        </w:rPr>
        <w:t>Bununla birlikte p</w:t>
      </w:r>
      <w:r w:rsidR="007A20F3" w:rsidRPr="007A20F3">
        <w:rPr>
          <w:sz w:val="24"/>
          <w:szCs w:val="24"/>
        </w:rPr>
        <w:t>sikolog olmayan kişiler ya da uygulayıcı sertifikasına sahip olmayan psikologlar sürücüyü psikoteknik değerlendirme testlerine tabi tutamaz.</w:t>
      </w:r>
    </w:p>
    <w:p w14:paraId="1CAAD55C" w14:textId="5D79F0F5" w:rsidR="00163AC0" w:rsidRDefault="00826053" w:rsidP="000F1092">
      <w:pPr>
        <w:rPr>
          <w:sz w:val="24"/>
          <w:szCs w:val="24"/>
        </w:rPr>
      </w:pPr>
      <w:r>
        <w:rPr>
          <w:sz w:val="24"/>
          <w:szCs w:val="24"/>
        </w:rPr>
        <w:t xml:space="preserve">Peki, psikolog olmayan bir kişi psikoteknik açabilir mi? </w:t>
      </w:r>
    </w:p>
    <w:p w14:paraId="2A1DD3F4" w14:textId="445790C7" w:rsidR="00826053" w:rsidRDefault="00826053" w:rsidP="000F1092">
      <w:pPr>
        <w:rPr>
          <w:sz w:val="24"/>
          <w:szCs w:val="24"/>
        </w:rPr>
      </w:pPr>
      <w:r>
        <w:rPr>
          <w:sz w:val="24"/>
          <w:szCs w:val="24"/>
        </w:rPr>
        <w:lastRenderedPageBreak/>
        <w:t xml:space="preserve">Evet. Açabilir. Ancak psikoteknik merkezi açabilmek, faaliyete geçirmek ve işletmek için en az bir psikoloğun bulunması yasal zorunluluktur. Psikoloğun bu durumdaki görevi, merkezin test faaliyetlerini yürütmek dışında sorumlu psikolog olmasıdır. </w:t>
      </w:r>
    </w:p>
    <w:p w14:paraId="0B76E1AA" w14:textId="25114529" w:rsidR="00163AC0" w:rsidRDefault="00163AC0" w:rsidP="000F1092">
      <w:pPr>
        <w:rPr>
          <w:sz w:val="24"/>
          <w:szCs w:val="24"/>
        </w:rPr>
      </w:pPr>
      <w:r>
        <w:rPr>
          <w:sz w:val="24"/>
          <w:szCs w:val="24"/>
        </w:rPr>
        <w:t xml:space="preserve">Psikoteknik merkezi açabilmenin ilk adımı açılacak ilçenin belediyesine müracaat ederek, İşyeri Açma ve Çalışma ruhsatı çıkarılması gerekmektedir. İkinci adımda vergi dairesine giderek vergi levhası çıkarılması, akabinde maliyeden denetleme ve vergi levhası onayı için maliye müfettişlerinin gelmesi ve işyerine onay vermesi halinde ofis açabilmenin ilk adımı atılmış olur. </w:t>
      </w:r>
    </w:p>
    <w:p w14:paraId="5D831139" w14:textId="2D77A493" w:rsidR="00297172" w:rsidRPr="00297172" w:rsidRDefault="00163AC0" w:rsidP="00297172">
      <w:pPr>
        <w:rPr>
          <w:sz w:val="24"/>
          <w:szCs w:val="24"/>
        </w:rPr>
      </w:pPr>
      <w:r>
        <w:rPr>
          <w:sz w:val="24"/>
          <w:szCs w:val="24"/>
        </w:rPr>
        <w:t xml:space="preserve">Bu aşamadan sonra ilgili ilçenin itfaiye müdürlüğüne müracaat edilerek iş yeri için </w:t>
      </w:r>
      <w:r w:rsidRPr="00163AC0">
        <w:rPr>
          <w:b/>
          <w:bCs/>
          <w:sz w:val="24"/>
          <w:szCs w:val="24"/>
        </w:rPr>
        <w:t xml:space="preserve">İtfaiye Raporu (itfaiye uygunluk belgesi) </w:t>
      </w:r>
      <w:r>
        <w:rPr>
          <w:sz w:val="24"/>
          <w:szCs w:val="24"/>
        </w:rPr>
        <w:t>çıkarılması gerekmektedir.</w:t>
      </w:r>
      <w:r w:rsidR="00297172">
        <w:rPr>
          <w:sz w:val="24"/>
          <w:szCs w:val="24"/>
        </w:rPr>
        <w:t xml:space="preserve"> İtfaiye</w:t>
      </w:r>
      <w:r w:rsidR="00297172" w:rsidRPr="00297172">
        <w:rPr>
          <w:sz w:val="24"/>
          <w:szCs w:val="24"/>
        </w:rPr>
        <w:t xml:space="preserve"> Raporu Başvurusu Yapıldıktan Sonraki Süreç</w:t>
      </w:r>
      <w:r w:rsidR="00297172">
        <w:rPr>
          <w:sz w:val="24"/>
          <w:szCs w:val="24"/>
        </w:rPr>
        <w:t xml:space="preserve"> Şu Şekilde İşlemektedir; </w:t>
      </w:r>
    </w:p>
    <w:p w14:paraId="0838A09C" w14:textId="77777777" w:rsidR="00297172" w:rsidRPr="00297172" w:rsidRDefault="00297172" w:rsidP="00297172">
      <w:pPr>
        <w:rPr>
          <w:sz w:val="24"/>
          <w:szCs w:val="24"/>
        </w:rPr>
      </w:pPr>
      <w:r w:rsidRPr="00297172">
        <w:rPr>
          <w:sz w:val="24"/>
          <w:szCs w:val="24"/>
        </w:rPr>
        <w:t>Başvuruyu yapan işletmeler programa göre belirlenen tarihte ziyaret edilir. Bu ziyaret esnasında kontrolör tarafından ilgili yerin Binaların Korunması Hakkında Yönetmelik hükümlerine uygunluğu kontrol edilir.</w:t>
      </w:r>
    </w:p>
    <w:p w14:paraId="2296FC8E" w14:textId="09BDC3C2" w:rsidR="00163AC0" w:rsidRDefault="00297172" w:rsidP="00297172">
      <w:pPr>
        <w:rPr>
          <w:sz w:val="24"/>
          <w:szCs w:val="24"/>
        </w:rPr>
      </w:pPr>
      <w:r w:rsidRPr="00297172">
        <w:rPr>
          <w:sz w:val="24"/>
          <w:szCs w:val="24"/>
        </w:rPr>
        <w:t xml:space="preserve">Ziyareti gerçekleştiren kontrolör gerekli tetkikleri (başvuruya konu olan yerin yangın dolapları, yangın hidrantları, su deposu, yangın pompaları, jeneratör, yangın söndürme tüpleri, yangın ihbar butonları, ihbar sistemleri, </w:t>
      </w:r>
      <w:r w:rsidR="00826053">
        <w:rPr>
          <w:sz w:val="24"/>
          <w:szCs w:val="24"/>
        </w:rPr>
        <w:t>söndürme</w:t>
      </w:r>
      <w:r w:rsidRPr="00297172">
        <w:rPr>
          <w:sz w:val="24"/>
          <w:szCs w:val="24"/>
        </w:rPr>
        <w:t xml:space="preserve"> sistemleri, acil çıkış kapıları vs.) gerçekleştirerek raporunu iki kopya halinde hazırlar, bu rapor imza altına alınır ve onay makamının onayına sunulur.</w:t>
      </w:r>
    </w:p>
    <w:p w14:paraId="498FB734" w14:textId="54CDB882" w:rsidR="00297172" w:rsidRPr="00B47109" w:rsidRDefault="00297172" w:rsidP="00297172">
      <w:pPr>
        <w:rPr>
          <w:sz w:val="24"/>
          <w:szCs w:val="24"/>
        </w:rPr>
      </w:pPr>
      <w:r>
        <w:rPr>
          <w:sz w:val="24"/>
          <w:szCs w:val="24"/>
        </w:rPr>
        <w:t>Sonrasında iş yerinin ses ölçümleri ve detaylı analiz raporu ( gürültü oluşumu,</w:t>
      </w:r>
      <w:r w:rsidR="00826053">
        <w:rPr>
          <w:sz w:val="24"/>
          <w:szCs w:val="24"/>
        </w:rPr>
        <w:t xml:space="preserve"> yüksek ses kaynağına yakınlık,</w:t>
      </w:r>
      <w:r>
        <w:rPr>
          <w:sz w:val="24"/>
          <w:szCs w:val="24"/>
        </w:rPr>
        <w:t xml:space="preserve"> yalıtım derecesi) ve hijyen ölçümü belgesi çıkarılmalıdır. </w:t>
      </w:r>
      <w:r w:rsidRPr="00297172">
        <w:rPr>
          <w:b/>
          <w:bCs/>
          <w:sz w:val="24"/>
          <w:szCs w:val="24"/>
        </w:rPr>
        <w:t>ÇÜNKÜ</w:t>
      </w:r>
      <w:r>
        <w:rPr>
          <w:b/>
          <w:bCs/>
          <w:sz w:val="24"/>
          <w:szCs w:val="24"/>
        </w:rPr>
        <w:t>; Psikoteknik merkezleri, sağlık bakanlığı yönetmelikleri gereğince ‘’ayakta sağlık hizmeti verilen tıbbi müesseseler’’</w:t>
      </w:r>
      <w:r w:rsidR="00B47109">
        <w:rPr>
          <w:b/>
          <w:bCs/>
          <w:sz w:val="24"/>
          <w:szCs w:val="24"/>
        </w:rPr>
        <w:t xml:space="preserve"> </w:t>
      </w:r>
      <w:r w:rsidR="00B47109">
        <w:rPr>
          <w:sz w:val="24"/>
          <w:szCs w:val="24"/>
        </w:rPr>
        <w:t xml:space="preserve">başlığı altında değerlendirildiği için gerekli hijyen ve ses kurallarına uyup uymadığı önem taşımaktadır. </w:t>
      </w:r>
    </w:p>
    <w:p w14:paraId="074E1BA6" w14:textId="35C8B9F8" w:rsidR="00297172" w:rsidRDefault="00297172" w:rsidP="00297172">
      <w:pPr>
        <w:rPr>
          <w:sz w:val="24"/>
          <w:szCs w:val="24"/>
        </w:rPr>
      </w:pPr>
      <w:r>
        <w:rPr>
          <w:sz w:val="24"/>
          <w:szCs w:val="24"/>
        </w:rPr>
        <w:t>Tüm bu işlemler tamamlandıktan sonra vergi levhası, işyeri kira kontrat örneği, itfaiye raporu,</w:t>
      </w:r>
      <w:r w:rsidR="00B47109">
        <w:rPr>
          <w:sz w:val="24"/>
          <w:szCs w:val="24"/>
        </w:rPr>
        <w:t xml:space="preserve"> ses ölçüm raporu, hijyen raporu, psikoloji lisans diplomasının aslı, SGK </w:t>
      </w:r>
      <w:r w:rsidR="006B1478">
        <w:rPr>
          <w:sz w:val="24"/>
          <w:szCs w:val="24"/>
        </w:rPr>
        <w:t>giriş evrakı,</w:t>
      </w:r>
      <w:r w:rsidR="00B47109">
        <w:rPr>
          <w:sz w:val="24"/>
          <w:szCs w:val="24"/>
        </w:rPr>
        <w:t xml:space="preserve"> 2 adet vesikalık fotoğraf, </w:t>
      </w:r>
      <w:r w:rsidR="006B1478">
        <w:rPr>
          <w:sz w:val="24"/>
          <w:szCs w:val="24"/>
        </w:rPr>
        <w:t>imza beyannamesi, (</w:t>
      </w:r>
      <w:proofErr w:type="spellStart"/>
      <w:r w:rsidR="006B1478">
        <w:rPr>
          <w:sz w:val="24"/>
          <w:szCs w:val="24"/>
        </w:rPr>
        <w:t>noter’den</w:t>
      </w:r>
      <w:proofErr w:type="spellEnd"/>
      <w:r w:rsidR="006B1478">
        <w:rPr>
          <w:sz w:val="24"/>
          <w:szCs w:val="24"/>
        </w:rPr>
        <w:t xml:space="preserve"> alınır) E-imza, kullanılacak test </w:t>
      </w:r>
      <w:r w:rsidR="0026596E">
        <w:rPr>
          <w:sz w:val="24"/>
          <w:szCs w:val="24"/>
        </w:rPr>
        <w:t xml:space="preserve">cihazının lisans belgesi, cihaza ait norm değeri raporu, son olarak </w:t>
      </w:r>
      <w:r w:rsidR="006B1478">
        <w:rPr>
          <w:sz w:val="24"/>
          <w:szCs w:val="24"/>
        </w:rPr>
        <w:t>psikoteknik merkezi açmak istendiğine dair dilekçe (</w:t>
      </w:r>
      <w:proofErr w:type="spellStart"/>
      <w:r w:rsidR="006B1478">
        <w:rPr>
          <w:sz w:val="24"/>
          <w:szCs w:val="24"/>
        </w:rPr>
        <w:t>Ek’ler</w:t>
      </w:r>
      <w:proofErr w:type="spellEnd"/>
      <w:r w:rsidR="006B1478">
        <w:rPr>
          <w:sz w:val="24"/>
          <w:szCs w:val="24"/>
        </w:rPr>
        <w:t xml:space="preserve"> bölümünde örneği sunulacaktır.) ile İl Sağlık Müdürlüğü’ne başvurularak resmi işlemler başlatılmış olur. İşlemler devam ederken İl Sağlık Müdürlüğü’nden denetimciler gelerek psikoteknik merkezi açılacak iş yerinin 4 Sayılı </w:t>
      </w:r>
      <w:proofErr w:type="spellStart"/>
      <w:r w:rsidR="006B1478">
        <w:rPr>
          <w:sz w:val="24"/>
          <w:szCs w:val="24"/>
        </w:rPr>
        <w:t>Cetvel’de</w:t>
      </w:r>
      <w:proofErr w:type="spellEnd"/>
      <w:r w:rsidR="006B1478">
        <w:rPr>
          <w:sz w:val="24"/>
          <w:szCs w:val="24"/>
        </w:rPr>
        <w:t xml:space="preserve"> yer alan koşulları taşıyıp taşımadığına bakılır. </w:t>
      </w:r>
    </w:p>
    <w:p w14:paraId="70933E7A" w14:textId="00E5ACA1" w:rsidR="0026596E" w:rsidRDefault="0026596E" w:rsidP="00297172">
      <w:pPr>
        <w:rPr>
          <w:sz w:val="24"/>
          <w:szCs w:val="24"/>
        </w:rPr>
      </w:pPr>
      <w:r>
        <w:rPr>
          <w:sz w:val="24"/>
          <w:szCs w:val="24"/>
        </w:rPr>
        <w:t xml:space="preserve">Ruhsat işlemleri tamamlandıktan sonra il sağlık müdürlüğünce düzenlenen iki adet ruhsat tarafınıza sunulur. Bunlardan ilki; Sorumlu Psikolog Ruhsatı, İkincisi, psikoloğun kullanacağı cihaza ait test uygulama ruhsatıdır. Ruhsatlarınızı teslim aldıktan sonra test yapmaya başlayabilirsiniz. </w:t>
      </w:r>
    </w:p>
    <w:p w14:paraId="061C5D74" w14:textId="0939F121" w:rsidR="00B06711" w:rsidRDefault="00B06711" w:rsidP="00297172">
      <w:pPr>
        <w:rPr>
          <w:sz w:val="24"/>
          <w:szCs w:val="24"/>
        </w:rPr>
      </w:pPr>
    </w:p>
    <w:p w14:paraId="0EE430A0" w14:textId="6E0E9ED6" w:rsidR="00B06711" w:rsidRDefault="00D4471B" w:rsidP="00297172">
      <w:pPr>
        <w:rPr>
          <w:b/>
          <w:bCs/>
          <w:sz w:val="24"/>
          <w:szCs w:val="24"/>
        </w:rPr>
      </w:pPr>
      <w:r>
        <w:rPr>
          <w:b/>
          <w:bCs/>
          <w:sz w:val="24"/>
          <w:szCs w:val="24"/>
        </w:rPr>
        <w:t xml:space="preserve">    </w:t>
      </w:r>
      <w:r w:rsidR="00B06711" w:rsidRPr="00B06711">
        <w:rPr>
          <w:b/>
          <w:bCs/>
          <w:sz w:val="24"/>
          <w:szCs w:val="24"/>
        </w:rPr>
        <w:t>PSİKOTEKNİK MERKEZLERİNDE SIK KARŞILAŞILAN SORUNLAR VE ÇÖZÜM YOLLARI</w:t>
      </w:r>
    </w:p>
    <w:p w14:paraId="5736AC9D" w14:textId="68CF77D5" w:rsidR="002D1E3C" w:rsidRDefault="00826053" w:rsidP="002D1E3C">
      <w:pPr>
        <w:pStyle w:val="ListeParagraf"/>
        <w:numPr>
          <w:ilvl w:val="0"/>
          <w:numId w:val="1"/>
        </w:numPr>
        <w:rPr>
          <w:sz w:val="24"/>
          <w:szCs w:val="24"/>
        </w:rPr>
      </w:pPr>
      <w:r w:rsidRPr="007A20F3">
        <w:rPr>
          <w:sz w:val="24"/>
          <w:szCs w:val="24"/>
        </w:rPr>
        <w:lastRenderedPageBreak/>
        <w:t>Psikoteknik merkezlerinde sıklıkla yapılan hataların en başında,</w:t>
      </w:r>
      <w:r w:rsidR="007A20F3" w:rsidRPr="007A20F3">
        <w:rPr>
          <w:sz w:val="24"/>
          <w:szCs w:val="24"/>
        </w:rPr>
        <w:t xml:space="preserve"> cihazda</w:t>
      </w:r>
      <w:r w:rsidRPr="007A20F3">
        <w:rPr>
          <w:sz w:val="24"/>
          <w:szCs w:val="24"/>
        </w:rPr>
        <w:t xml:space="preserve"> kayıt hatası alındığı halde</w:t>
      </w:r>
      <w:r w:rsidR="007A20F3" w:rsidRPr="007A20F3">
        <w:rPr>
          <w:sz w:val="24"/>
          <w:szCs w:val="24"/>
        </w:rPr>
        <w:t xml:space="preserve"> (ALG </w:t>
      </w:r>
      <w:proofErr w:type="spellStart"/>
      <w:r w:rsidR="007A20F3" w:rsidRPr="007A20F3">
        <w:rPr>
          <w:sz w:val="24"/>
          <w:szCs w:val="24"/>
        </w:rPr>
        <w:t>Trafikent</w:t>
      </w:r>
      <w:proofErr w:type="spellEnd"/>
      <w:r w:rsidR="007A20F3" w:rsidRPr="007A20F3">
        <w:rPr>
          <w:sz w:val="24"/>
          <w:szCs w:val="24"/>
        </w:rPr>
        <w:t xml:space="preserve"> Sistemi için geçerlidir)</w:t>
      </w:r>
      <w:r w:rsidRPr="007A20F3">
        <w:rPr>
          <w:sz w:val="24"/>
          <w:szCs w:val="24"/>
        </w:rPr>
        <w:t xml:space="preserve"> test yapmaya devam etmektir. </w:t>
      </w:r>
      <w:r w:rsidR="007A20F3" w:rsidRPr="007A20F3">
        <w:rPr>
          <w:sz w:val="24"/>
          <w:szCs w:val="24"/>
        </w:rPr>
        <w:t>ALG cihazına aday kaydı yapıldığı esnada, adayın ehliyet ilk alım tarihini yanlış girmesi halinde ‘’Kişi ayrıntılı kaydı listelenemedi’’</w:t>
      </w:r>
      <w:r w:rsidR="007A20F3">
        <w:rPr>
          <w:sz w:val="24"/>
          <w:szCs w:val="24"/>
        </w:rPr>
        <w:t xml:space="preserve"> uyarısı alınacaktır. Bu uyarı alındığı zaman kişinin ehliyet alım tarihi doğru girilse bile, cihaz test esnasında adayın fotoğraflarını çekmeyecektir. (Test ölçümleri yapılmaya devam eder.) Bu durumda genel rapor çıktısı üzerinde adayın fotoğrafı bulunmaz. </w:t>
      </w:r>
      <w:r w:rsidR="002D1E3C">
        <w:rPr>
          <w:sz w:val="24"/>
          <w:szCs w:val="24"/>
        </w:rPr>
        <w:t xml:space="preserve">Bu uyarı alınan kayıt ile kesinlikle teste başlanılmamalıdır! </w:t>
      </w:r>
      <w:r w:rsidR="007A20F3">
        <w:rPr>
          <w:sz w:val="24"/>
          <w:szCs w:val="24"/>
        </w:rPr>
        <w:t>Bu istenmeyen durumun önüne geçilmesi için, öncelikle kayıt hatası alındığında, o kaydı iptal ederek, aynı isimle yeniden kayıt açılmalı, ehliyet alım tarihi kontrol edilerek yazılmalıdır. İkinci olarak; kayıt yaparken dokunmatik ekrandan ilerlemek yerine cihaz klavyesindeki ‘’Tab’’ tuşu ile kayıt aşamaları arasında ilerlenmelidir. Cihazda bulunan hatalı kayıt üzerinde oynama yapılamayacağından</w:t>
      </w:r>
      <w:r w:rsidR="002D1E3C">
        <w:rPr>
          <w:sz w:val="24"/>
          <w:szCs w:val="24"/>
        </w:rPr>
        <w:t xml:space="preserve"> ve aynı isimle cihazda ikinci kayıt açıldığından tutanak ile yaşanan teknik problem kayıt altına alınmalıdır. (Yazının sonunda tutanak örnekleri sunulacaktır.) Burada dikkat edilmesi gereken bir diğer husus, örneğin hatalı kaydımız 175 numaralı kayıt ise, protokol defterinde 175 numaralı kaydın karşısına mavi kalemle ‘’hatalı kayıt’’ şeklinde belirtilmelidir. Yeni kaydımız 176 olacağı için, protokol defterinde 176 numarası ile devam edilmelidir. Yazılan tutanak psikolog ve aday tarafından imza altına alınmalı ve adayın dosyasında muhafaza edilmelidir. </w:t>
      </w:r>
    </w:p>
    <w:p w14:paraId="1876FB04" w14:textId="7B0A2082" w:rsidR="002D1E3C" w:rsidRDefault="002D1E3C" w:rsidP="002D1E3C">
      <w:pPr>
        <w:pStyle w:val="ListeParagraf"/>
        <w:numPr>
          <w:ilvl w:val="0"/>
          <w:numId w:val="1"/>
        </w:numPr>
        <w:rPr>
          <w:sz w:val="24"/>
          <w:szCs w:val="24"/>
        </w:rPr>
      </w:pPr>
      <w:r>
        <w:rPr>
          <w:sz w:val="24"/>
          <w:szCs w:val="24"/>
        </w:rPr>
        <w:t xml:space="preserve">Kamera kaydının kesilmesi, test esnasında elektrik kesilmesi sebebiyle kamera kaydının durması ya da farklı bir teknik nedenden dolayı kayıtta eksiklik ya da aksama olması durumunda ne yapılmalıdır? </w:t>
      </w:r>
    </w:p>
    <w:p w14:paraId="4E8E26D1" w14:textId="7A220478" w:rsidR="002D1E3C" w:rsidRDefault="002D1E3C" w:rsidP="002D1E3C">
      <w:pPr>
        <w:pStyle w:val="ListeParagraf"/>
        <w:rPr>
          <w:sz w:val="24"/>
          <w:szCs w:val="24"/>
        </w:rPr>
      </w:pPr>
      <w:r>
        <w:rPr>
          <w:sz w:val="24"/>
          <w:szCs w:val="24"/>
        </w:rPr>
        <w:t>Öncelikle sakin olun, çünkü kameraların arıza vermesi sizin hatanız, eksiklik ya da kusurunuz değil. Bu durumda yapılacak tek şey ve en yasal şey, yaşanan durumun tutanakla kayıt altına alınarak</w:t>
      </w:r>
      <w:r w:rsidR="006B3543">
        <w:rPr>
          <w:sz w:val="24"/>
          <w:szCs w:val="24"/>
        </w:rPr>
        <w:t xml:space="preserve"> </w:t>
      </w:r>
      <w:r>
        <w:rPr>
          <w:sz w:val="24"/>
          <w:szCs w:val="24"/>
        </w:rPr>
        <w:t>(siz ve aday tarafından) ve imza altına alınarak söz konusu adayın dosyasında tutanağın muhafaza edilmesidir.</w:t>
      </w:r>
    </w:p>
    <w:p w14:paraId="2FC4A109" w14:textId="77777777" w:rsidR="006B3543" w:rsidRDefault="006B3543" w:rsidP="002D1E3C">
      <w:pPr>
        <w:pStyle w:val="ListeParagraf"/>
        <w:rPr>
          <w:sz w:val="24"/>
          <w:szCs w:val="24"/>
        </w:rPr>
      </w:pPr>
    </w:p>
    <w:p w14:paraId="74E5AFBC" w14:textId="5259ED2F" w:rsidR="002D1E3C" w:rsidRDefault="006B3543" w:rsidP="006B3543">
      <w:pPr>
        <w:pStyle w:val="ListeParagraf"/>
        <w:numPr>
          <w:ilvl w:val="0"/>
          <w:numId w:val="1"/>
        </w:numPr>
        <w:rPr>
          <w:sz w:val="24"/>
          <w:szCs w:val="24"/>
        </w:rPr>
      </w:pPr>
      <w:r>
        <w:rPr>
          <w:sz w:val="24"/>
          <w:szCs w:val="24"/>
        </w:rPr>
        <w:t xml:space="preserve">Sık yapılan hatlardan birisi de adayın testi bittikten sonra Sağlık Bakanlığı E-Rapor sistemine girişi yapılırken ‘’ **/**/**** tarihinden önce rapor girişi yapılamaz!’’ uyarısı alınmasıdır. Bu durum, adayın daha önceden (İki yıl içerisinde) teste girdiğini gösterir. Yasal mevzuat gereği bir aday teste girmişse yeniden teste girebilmesi için iki yıl geçmesi gerekmektedir. Bu durumun yaşanmasının önüne geçmek adına gelen her adayın T.C kimlik numarası ile E-Rapor sisteminden sorgulama yapılmalıdır. Herhangi bir uyarı alınmadıysa adayı teste alabilirsiniz. Sorgulama yapmak için </w:t>
      </w:r>
      <w:r w:rsidR="00CA4FAA">
        <w:rPr>
          <w:sz w:val="24"/>
          <w:szCs w:val="24"/>
        </w:rPr>
        <w:t xml:space="preserve">E Rapor sistemine giriş yapıldığında ‘’Yeni Kayıt’’ seçeneğine tıklayarak işlem yapabilirsiniz. </w:t>
      </w:r>
    </w:p>
    <w:p w14:paraId="5D400B42" w14:textId="77777777" w:rsidR="00CA4FAA" w:rsidRDefault="00CA4FAA" w:rsidP="00CA4FAA">
      <w:pPr>
        <w:ind w:left="360"/>
        <w:rPr>
          <w:sz w:val="24"/>
          <w:szCs w:val="24"/>
        </w:rPr>
      </w:pPr>
    </w:p>
    <w:p w14:paraId="30EA0A7B" w14:textId="7FFF549B" w:rsidR="00CA4FAA" w:rsidRDefault="00CA4FAA" w:rsidP="00CA4FAA">
      <w:pPr>
        <w:pStyle w:val="ListeParagraf"/>
        <w:numPr>
          <w:ilvl w:val="0"/>
          <w:numId w:val="1"/>
        </w:numPr>
        <w:rPr>
          <w:sz w:val="24"/>
          <w:szCs w:val="24"/>
        </w:rPr>
      </w:pPr>
      <w:r w:rsidRPr="00CA4FAA">
        <w:rPr>
          <w:sz w:val="24"/>
          <w:szCs w:val="24"/>
        </w:rPr>
        <w:t>Bir diğer hata, Protokol defterinde</w:t>
      </w:r>
      <w:r>
        <w:rPr>
          <w:sz w:val="24"/>
          <w:szCs w:val="24"/>
        </w:rPr>
        <w:t xml:space="preserve"> yazım hatası yapıldığında üzerini okunmasına engel olacak kadar sert karalamak ya da tüm kaydı kırmızı kalemle yapmaktır. Burada dikkat edilecek ilk şey, hatalı kaydın üzeri kesinlikle karalanmamalıdır. Çünkü protokol defterleri sağlık müdürlüğünce onaylanmıştır ve soğuk damgalıdır. Bu nedenle resmi belge niteliği taşırlar. Bu nedenle hatalı kaydı karalamak yerine üzerine kırmızı kalemle tek çizgi atılmalı ve yanındaki ya da altındaki boşluğa ‘’sehven yazılmıştır’’ yazılarak yeni kayıt açılmalıdır.  </w:t>
      </w:r>
    </w:p>
    <w:p w14:paraId="05EF277E" w14:textId="77777777" w:rsidR="00CA4FAA" w:rsidRPr="00CA4FAA" w:rsidRDefault="00CA4FAA" w:rsidP="00CA4FAA">
      <w:pPr>
        <w:pStyle w:val="ListeParagraf"/>
        <w:rPr>
          <w:sz w:val="24"/>
          <w:szCs w:val="24"/>
        </w:rPr>
      </w:pPr>
    </w:p>
    <w:p w14:paraId="01DECEB1" w14:textId="77777777" w:rsidR="00CA4FAA" w:rsidRDefault="00CA4FAA" w:rsidP="00CA4FAA">
      <w:pPr>
        <w:rPr>
          <w:sz w:val="24"/>
          <w:szCs w:val="24"/>
        </w:rPr>
      </w:pPr>
      <w:r>
        <w:rPr>
          <w:sz w:val="24"/>
          <w:szCs w:val="24"/>
        </w:rPr>
        <w:t>NOT: Yasal mevzuat gereği resmi evraklar doldurulurken, imzalanırken ya da resmi belge niteliği taşıyacak bir yazı yazılırken örneğin tutanak gibi, kesinlikle siyah renkli kalem kullanılmamalıdır. Yazı ve imzalar mavi kalemle yazılmalı, hatalı kısımlar, yanlış yazılan kısımlar üzerine kırmızı kalemle tek çizik atılarak (hatalı kısmın okunması engellenmemeli) yanına veya altına mavi kalemle doğrusu yazılmalıdır.</w:t>
      </w:r>
    </w:p>
    <w:p w14:paraId="51BE6279" w14:textId="617FC7F6" w:rsidR="00CA4FAA" w:rsidRDefault="00D767A0" w:rsidP="00CA4FAA">
      <w:pPr>
        <w:pStyle w:val="ListeParagraf"/>
        <w:numPr>
          <w:ilvl w:val="0"/>
          <w:numId w:val="1"/>
        </w:numPr>
        <w:rPr>
          <w:sz w:val="24"/>
          <w:szCs w:val="24"/>
        </w:rPr>
      </w:pPr>
      <w:r>
        <w:rPr>
          <w:sz w:val="24"/>
          <w:szCs w:val="24"/>
        </w:rPr>
        <w:t>Cihaz test esnasında elektrik gidip geldiği için kapanabilir. Bu durumda testi baştan almanıza gerek yoktur. Son kaldığınız testi hatırlıyorsanız, cihazdaki testlere giriş kısmından ilgili kişinin kaydının üzerine tıklayarak ‘’Seçim’’ başlığına tıklamanız ve son kaldığınız testi seçerek teste kaldığınız yerden devam edebilirsiniz. Şayet hatırlamıyorsanız ya da emin değilseniz, bir önceki testten başlayabilirsiniz. Bu durumda genel rapor çıktısı altında tekrar verilen testler başlığı altında ikinci kez verdiğiniz testi göreceksiniz. Bu kısımdaki boşluğa kısaca nedenini açıklayabilirsiniz. (Mavi kalem kullanın)</w:t>
      </w:r>
    </w:p>
    <w:p w14:paraId="0E86E50C" w14:textId="77777777" w:rsidR="00D767A0" w:rsidRDefault="00D767A0" w:rsidP="00D767A0">
      <w:pPr>
        <w:ind w:left="360"/>
        <w:rPr>
          <w:sz w:val="24"/>
          <w:szCs w:val="24"/>
        </w:rPr>
      </w:pPr>
    </w:p>
    <w:p w14:paraId="7E271F33" w14:textId="7124D804" w:rsidR="00D767A0" w:rsidRDefault="00D767A0" w:rsidP="00D767A0">
      <w:pPr>
        <w:pStyle w:val="ListeParagraf"/>
        <w:numPr>
          <w:ilvl w:val="0"/>
          <w:numId w:val="1"/>
        </w:numPr>
        <w:rPr>
          <w:sz w:val="24"/>
          <w:szCs w:val="24"/>
        </w:rPr>
      </w:pPr>
      <w:r w:rsidRPr="00D767A0">
        <w:rPr>
          <w:sz w:val="24"/>
          <w:szCs w:val="24"/>
        </w:rPr>
        <w:t xml:space="preserve">Test devam ederken </w:t>
      </w:r>
      <w:r>
        <w:rPr>
          <w:sz w:val="24"/>
          <w:szCs w:val="24"/>
        </w:rPr>
        <w:t xml:space="preserve">pedal, panel ya da direksiyon hatası almak son derece olağan bir sorundur. Bu durumda ilk yapılması gereken şey, klavyede ESC tuşuna basmaktır. Bastığınızda ‘’ testin başına dönmek istiyor musunuz?’’ uyarısı verilecektir. Bu seçeneğe evet diyerek testi baştan başlatın. (Test henüz bitmediği için tekrar verilen test sayılmaz.) Hata hala devam ediyorsa </w:t>
      </w:r>
      <w:r w:rsidR="004C24B6">
        <w:rPr>
          <w:sz w:val="24"/>
          <w:szCs w:val="24"/>
        </w:rPr>
        <w:t xml:space="preserve">ESC ile test ekranından çıkış yaparak cihazın yönetici panelinden sistem testini açın. Panel, direksiyon, pedal testi yapın. Hata görünmüyorsa teste kaldığınız yerden devam edebilirsiniz. Fakat hata devam ediyorsa cihazı yeniden başlatın. Hata buna rağmen devam ediyorsa, cihazın arka kısmını açın. Pedal kablolarını çıkarın. 15 20 saniye sonra tekrar takın. Aynı işlemi panel kabloları için de gerçekleştirin. Sonrasında cihazın içindeki </w:t>
      </w:r>
      <w:proofErr w:type="spellStart"/>
      <w:r w:rsidR="004C24B6">
        <w:rPr>
          <w:sz w:val="24"/>
          <w:szCs w:val="24"/>
        </w:rPr>
        <w:t>Power</w:t>
      </w:r>
      <w:proofErr w:type="spellEnd"/>
      <w:r w:rsidR="004C24B6">
        <w:rPr>
          <w:sz w:val="24"/>
          <w:szCs w:val="24"/>
        </w:rPr>
        <w:t xml:space="preserve"> kutusunun fişini çekin 15 20 saniye bekledikten sonra tekrar takın. Çünkü panel ve pedallar </w:t>
      </w:r>
      <w:proofErr w:type="spellStart"/>
      <w:r w:rsidR="004C24B6">
        <w:rPr>
          <w:sz w:val="24"/>
          <w:szCs w:val="24"/>
        </w:rPr>
        <w:t>power</w:t>
      </w:r>
      <w:proofErr w:type="spellEnd"/>
      <w:r w:rsidR="004C24B6">
        <w:rPr>
          <w:sz w:val="24"/>
          <w:szCs w:val="24"/>
        </w:rPr>
        <w:t xml:space="preserve"> kutusuna bağlıdır. Hata buradan kaynaklanıyor olabilir. Tüm bunları yaparken cihazın kapalı olduğundan emin olun. Bu işlemler tamamlandıktan sonra cihazı yeniden başlatın. Öncelikle sistem testi yapın. Herhangi bir sorun görmüyorsanız teste kaldığınız yerden devam edebilirsiniz. Fakat sorun devam ediyorsa kullandığınız cihazın türüne bağlı olarak (ALG </w:t>
      </w:r>
      <w:proofErr w:type="spellStart"/>
      <w:r w:rsidR="004C24B6">
        <w:rPr>
          <w:sz w:val="24"/>
          <w:szCs w:val="24"/>
        </w:rPr>
        <w:t>Trafikent</w:t>
      </w:r>
      <w:proofErr w:type="spellEnd"/>
      <w:r w:rsidR="004C24B6">
        <w:rPr>
          <w:sz w:val="24"/>
          <w:szCs w:val="24"/>
        </w:rPr>
        <w:t xml:space="preserve">, Viyana Test Sistemi-VTS) teknik servisi ile iletişime geçin. </w:t>
      </w:r>
    </w:p>
    <w:p w14:paraId="2D7FF70F" w14:textId="5ECF0B70" w:rsidR="004C24B6" w:rsidRDefault="004C24B6" w:rsidP="00D767A0">
      <w:pPr>
        <w:pStyle w:val="ListeParagraf"/>
        <w:numPr>
          <w:ilvl w:val="0"/>
          <w:numId w:val="1"/>
        </w:numPr>
        <w:rPr>
          <w:sz w:val="24"/>
          <w:szCs w:val="24"/>
        </w:rPr>
      </w:pPr>
      <w:r>
        <w:rPr>
          <w:sz w:val="24"/>
          <w:szCs w:val="24"/>
        </w:rPr>
        <w:t xml:space="preserve">E-Rapor sisteminde rapor girildikten sonra yanlış giriş yapılması da sık rastlanan bir durumdur. Örneğin test sonucu yeterli olan bir adayın sonucunu yetersiz girmek ya da bilgilerini hatalı girmek gibi </w:t>
      </w:r>
      <w:r w:rsidR="00686A95">
        <w:rPr>
          <w:sz w:val="24"/>
          <w:szCs w:val="24"/>
        </w:rPr>
        <w:t xml:space="preserve">hatalar yapılabilir. Bu durumda vakit kaybetmeden adayı arayarak psikiyatri servisine gidip gitmediğini öğrenmeniz önemlidir. Çünkü aday </w:t>
      </w:r>
      <w:proofErr w:type="spellStart"/>
      <w:r w:rsidR="00686A95">
        <w:rPr>
          <w:sz w:val="24"/>
          <w:szCs w:val="24"/>
        </w:rPr>
        <w:t>psikiyatri’ye</w:t>
      </w:r>
      <w:proofErr w:type="spellEnd"/>
      <w:r w:rsidR="00686A95">
        <w:rPr>
          <w:sz w:val="24"/>
          <w:szCs w:val="24"/>
        </w:rPr>
        <w:t xml:space="preserve"> gitti ve imza aldıysa raporda düzenleme yapamazsınız. Eğer gitmediyse ilgili kişinin raporunun üzerine tıklayarak ‘’düzenle’’ seçeneği üzerinden düzenleme yapabilirsiniz. </w:t>
      </w:r>
    </w:p>
    <w:p w14:paraId="47F69DEE" w14:textId="4F907C7E" w:rsidR="00686A95" w:rsidRDefault="00686A95" w:rsidP="00D767A0">
      <w:pPr>
        <w:pStyle w:val="ListeParagraf"/>
        <w:numPr>
          <w:ilvl w:val="0"/>
          <w:numId w:val="1"/>
        </w:numPr>
        <w:rPr>
          <w:sz w:val="24"/>
          <w:szCs w:val="24"/>
        </w:rPr>
      </w:pPr>
      <w:r>
        <w:rPr>
          <w:sz w:val="24"/>
          <w:szCs w:val="24"/>
        </w:rPr>
        <w:t xml:space="preserve">Aday test devam ederken herhangi bir sebepten dolayı testi yarıda bırakabilir, çıkıp gidebilir. Bu durumda yapılması gereken ilk şey, testi kapatmaktır. Sonrasında kamera kaydını kapatın. Bu aşamadan sonra protokol defterinde ilgili kişinin kaydının yanına ‘’testi yarıda bırakmıştır’’ şeklinde not edin. O </w:t>
      </w:r>
      <w:proofErr w:type="spellStart"/>
      <w:r>
        <w:rPr>
          <w:sz w:val="24"/>
          <w:szCs w:val="24"/>
        </w:rPr>
        <w:t>an’a</w:t>
      </w:r>
      <w:proofErr w:type="spellEnd"/>
      <w:r>
        <w:rPr>
          <w:sz w:val="24"/>
          <w:szCs w:val="24"/>
        </w:rPr>
        <w:t xml:space="preserve"> kadar olan test sonuçlarının bir </w:t>
      </w:r>
      <w:r>
        <w:rPr>
          <w:sz w:val="24"/>
          <w:szCs w:val="24"/>
        </w:rPr>
        <w:lastRenderedPageBreak/>
        <w:t xml:space="preserve">çıktısını alın, akabinde durumu anlatan bir tutanak yazdıktan ve imza altına aldıktan sonra dosyasını muhafaza edin. Aday gitmiş olacağı için tutanağı yalnızca psikoloğun imzalaması yeterlidir. </w:t>
      </w:r>
    </w:p>
    <w:p w14:paraId="5AD5B02B" w14:textId="14C241CB" w:rsidR="00686A95" w:rsidRDefault="00686A95" w:rsidP="00686A95">
      <w:pPr>
        <w:pStyle w:val="ListeParagraf"/>
        <w:rPr>
          <w:b/>
          <w:bCs/>
          <w:sz w:val="24"/>
          <w:szCs w:val="24"/>
        </w:rPr>
      </w:pPr>
      <w:r w:rsidRPr="00686A95">
        <w:rPr>
          <w:b/>
          <w:bCs/>
          <w:sz w:val="24"/>
          <w:szCs w:val="24"/>
        </w:rPr>
        <w:t>ÇOK ÖNEMLİ:</w:t>
      </w:r>
      <w:r>
        <w:rPr>
          <w:b/>
          <w:bCs/>
          <w:sz w:val="24"/>
          <w:szCs w:val="24"/>
        </w:rPr>
        <w:t xml:space="preserve"> Her ne olursa olsun; testlerle ilgili süreçler tamamen bitmeden kamera kaydını kesinlikle durdurmayın! Cihaz hatasını onarmaya çalışıyor dahi olsanız kamera kaydı test bir kez başladıysa kesinlikle süreçlerin tamamı bitmeden kapatılmamalıdır!</w:t>
      </w:r>
    </w:p>
    <w:p w14:paraId="7B62B985" w14:textId="15742D0A" w:rsidR="00782861" w:rsidRDefault="00782861" w:rsidP="00686A95">
      <w:pPr>
        <w:pStyle w:val="ListeParagraf"/>
        <w:rPr>
          <w:b/>
          <w:bCs/>
          <w:sz w:val="24"/>
          <w:szCs w:val="24"/>
        </w:rPr>
      </w:pPr>
    </w:p>
    <w:p w14:paraId="24F086B7" w14:textId="77777777" w:rsidR="00782861" w:rsidRDefault="00782861" w:rsidP="00686A95">
      <w:pPr>
        <w:pStyle w:val="ListeParagraf"/>
        <w:rPr>
          <w:b/>
          <w:bCs/>
          <w:sz w:val="24"/>
          <w:szCs w:val="24"/>
        </w:rPr>
      </w:pPr>
    </w:p>
    <w:p w14:paraId="69781337" w14:textId="5501EBA0" w:rsidR="00686A95" w:rsidRDefault="00FD689F" w:rsidP="00686A95">
      <w:pPr>
        <w:pStyle w:val="ListeParagraf"/>
        <w:rPr>
          <w:b/>
          <w:bCs/>
          <w:sz w:val="24"/>
          <w:szCs w:val="24"/>
        </w:rPr>
      </w:pPr>
      <w:r>
        <w:rPr>
          <w:b/>
          <w:bCs/>
          <w:sz w:val="24"/>
          <w:szCs w:val="24"/>
        </w:rPr>
        <w:t xml:space="preserve">Psikoteknik Belgesi Alım Maddeleri Nelerdir? Hangi durumlarda psikoteknik almak gerekir? </w:t>
      </w:r>
    </w:p>
    <w:p w14:paraId="45B9488B" w14:textId="7020DA27" w:rsidR="00FD689F" w:rsidRDefault="00FD689F" w:rsidP="00686A95">
      <w:pPr>
        <w:pStyle w:val="ListeParagraf"/>
        <w:rPr>
          <w:b/>
          <w:bCs/>
          <w:sz w:val="24"/>
          <w:szCs w:val="24"/>
        </w:rPr>
      </w:pPr>
    </w:p>
    <w:p w14:paraId="375E0C52" w14:textId="21D87EA3" w:rsidR="00FD689F" w:rsidRDefault="00FD689F" w:rsidP="00686A95">
      <w:pPr>
        <w:pStyle w:val="ListeParagraf"/>
        <w:rPr>
          <w:color w:val="FF0000"/>
          <w:sz w:val="24"/>
          <w:szCs w:val="24"/>
        </w:rPr>
      </w:pPr>
      <w:r w:rsidRPr="0070257D">
        <w:rPr>
          <w:b/>
          <w:bCs/>
          <w:color w:val="FF0000"/>
          <w:sz w:val="24"/>
          <w:szCs w:val="24"/>
        </w:rPr>
        <w:t>34/E M</w:t>
      </w:r>
      <w:r w:rsidR="0070257D">
        <w:rPr>
          <w:b/>
          <w:bCs/>
          <w:color w:val="FF0000"/>
          <w:sz w:val="24"/>
          <w:szCs w:val="24"/>
        </w:rPr>
        <w:t>ADDESİ</w:t>
      </w:r>
      <w:r>
        <w:rPr>
          <w:sz w:val="24"/>
          <w:szCs w:val="24"/>
        </w:rPr>
        <w:t xml:space="preserve"> : Bu maddeye istinaden ticari amaçla araç kullanan sürücülerin, şoförlük mesleği bakımından bedensel ve psikoteknik açıdan yeterli </w:t>
      </w:r>
      <w:r w:rsidR="0070257D">
        <w:rPr>
          <w:sz w:val="24"/>
          <w:szCs w:val="24"/>
        </w:rPr>
        <w:t xml:space="preserve">ve sağlıklı olduklarını gösteren bir sağlık raporunu yetkili bir psikoteknik merkezinden </w:t>
      </w:r>
      <w:r w:rsidR="0070257D" w:rsidRPr="0070257D">
        <w:rPr>
          <w:color w:val="FF0000"/>
          <w:sz w:val="24"/>
          <w:szCs w:val="24"/>
        </w:rPr>
        <w:t xml:space="preserve">her beş yılda bir almaları şarttır. </w:t>
      </w:r>
    </w:p>
    <w:p w14:paraId="67BEC417" w14:textId="1C75A24A" w:rsidR="0070257D" w:rsidRDefault="0070257D" w:rsidP="00686A95">
      <w:pPr>
        <w:pStyle w:val="ListeParagraf"/>
        <w:rPr>
          <w:color w:val="FF0000"/>
          <w:sz w:val="24"/>
          <w:szCs w:val="24"/>
        </w:rPr>
      </w:pPr>
    </w:p>
    <w:p w14:paraId="67DFB4FE" w14:textId="07A71CFB" w:rsidR="0070257D" w:rsidRDefault="0070257D" w:rsidP="00686A95">
      <w:pPr>
        <w:pStyle w:val="ListeParagraf"/>
        <w:rPr>
          <w:color w:val="000000" w:themeColor="text1"/>
          <w:sz w:val="24"/>
          <w:szCs w:val="24"/>
        </w:rPr>
      </w:pPr>
      <w:r w:rsidRPr="0070257D">
        <w:rPr>
          <w:b/>
          <w:bCs/>
          <w:color w:val="FF0000"/>
          <w:sz w:val="24"/>
          <w:szCs w:val="24"/>
        </w:rPr>
        <w:t xml:space="preserve">EK 3 ADAY SÜRÜCÜLÜK: </w:t>
      </w:r>
      <w:r>
        <w:rPr>
          <w:b/>
          <w:bCs/>
          <w:color w:val="FF0000"/>
          <w:sz w:val="24"/>
          <w:szCs w:val="24"/>
        </w:rPr>
        <w:t xml:space="preserve"> </w:t>
      </w:r>
      <w:r>
        <w:rPr>
          <w:color w:val="000000" w:themeColor="text1"/>
          <w:sz w:val="24"/>
          <w:szCs w:val="24"/>
        </w:rPr>
        <w:t xml:space="preserve">Bu maddeye istinaden; kural ihlalleri sonucu aday sürücülüğü iptal edilenler sürücü belgesini geri alma süresi sonucunda psikoteknik raporu almak zorundadır. </w:t>
      </w:r>
    </w:p>
    <w:p w14:paraId="310F6C00" w14:textId="37AEF9D3" w:rsidR="0070257D" w:rsidRDefault="0070257D" w:rsidP="00686A95">
      <w:pPr>
        <w:pStyle w:val="ListeParagraf"/>
        <w:rPr>
          <w:color w:val="000000" w:themeColor="text1"/>
          <w:sz w:val="24"/>
          <w:szCs w:val="24"/>
        </w:rPr>
      </w:pPr>
    </w:p>
    <w:p w14:paraId="4EB2F71E" w14:textId="14DF459D" w:rsidR="0070257D" w:rsidRDefault="0070257D" w:rsidP="00686A95">
      <w:pPr>
        <w:pStyle w:val="ListeParagraf"/>
        <w:rPr>
          <w:color w:val="000000" w:themeColor="text1"/>
          <w:sz w:val="24"/>
          <w:szCs w:val="24"/>
        </w:rPr>
      </w:pPr>
      <w:r w:rsidRPr="0070257D">
        <w:rPr>
          <w:b/>
          <w:bCs/>
          <w:color w:val="FF0000"/>
          <w:sz w:val="24"/>
          <w:szCs w:val="24"/>
        </w:rPr>
        <w:t xml:space="preserve">20. MADDE KIRMIZI IŞIK İHLALİ </w:t>
      </w:r>
      <w:r>
        <w:rPr>
          <w:b/>
          <w:bCs/>
          <w:color w:val="FF0000"/>
          <w:sz w:val="24"/>
          <w:szCs w:val="24"/>
        </w:rPr>
        <w:t xml:space="preserve">: </w:t>
      </w:r>
      <w:r w:rsidRPr="0070257D">
        <w:rPr>
          <w:color w:val="000000" w:themeColor="text1"/>
          <w:sz w:val="24"/>
          <w:szCs w:val="24"/>
        </w:rPr>
        <w:t>B</w:t>
      </w:r>
      <w:r>
        <w:rPr>
          <w:color w:val="000000" w:themeColor="text1"/>
          <w:sz w:val="24"/>
          <w:szCs w:val="24"/>
        </w:rPr>
        <w:t xml:space="preserve">u maddeye istinaden; </w:t>
      </w:r>
    </w:p>
    <w:p w14:paraId="547E436B" w14:textId="733CA6D2" w:rsidR="0070257D" w:rsidRDefault="0070257D" w:rsidP="0070257D">
      <w:pPr>
        <w:rPr>
          <w:color w:val="000000" w:themeColor="text1"/>
          <w:sz w:val="24"/>
          <w:szCs w:val="24"/>
        </w:rPr>
      </w:pPr>
      <w:r w:rsidRPr="0070257D">
        <w:rPr>
          <w:color w:val="000000" w:themeColor="text1"/>
          <w:sz w:val="24"/>
          <w:szCs w:val="24"/>
        </w:rPr>
        <w:t xml:space="preserve">             1) Son</w:t>
      </w:r>
      <w:r>
        <w:rPr>
          <w:color w:val="000000" w:themeColor="text1"/>
          <w:sz w:val="24"/>
          <w:szCs w:val="24"/>
        </w:rPr>
        <w:t xml:space="preserve"> ihlalin gerçekleştiği tarihten itibaren </w:t>
      </w:r>
      <w:r w:rsidRPr="0070257D">
        <w:rPr>
          <w:color w:val="000000" w:themeColor="text1"/>
          <w:sz w:val="24"/>
          <w:szCs w:val="24"/>
          <w:u w:val="single"/>
        </w:rPr>
        <w:t>geriye doğru bir yıl içinde</w:t>
      </w:r>
      <w:r>
        <w:rPr>
          <w:color w:val="000000" w:themeColor="text1"/>
          <w:sz w:val="24"/>
          <w:szCs w:val="24"/>
          <w:u w:val="single"/>
        </w:rPr>
        <w:t xml:space="preserve"> </w:t>
      </w:r>
      <w:r>
        <w:rPr>
          <w:color w:val="000000" w:themeColor="text1"/>
          <w:sz w:val="24"/>
          <w:szCs w:val="24"/>
        </w:rPr>
        <w:t xml:space="preserve">kırmızı ışık kuralını </w:t>
      </w:r>
      <w:r w:rsidRPr="0070257D">
        <w:rPr>
          <w:color w:val="000000" w:themeColor="text1"/>
          <w:sz w:val="24"/>
          <w:szCs w:val="24"/>
          <w:u w:val="single"/>
        </w:rPr>
        <w:t>3 defa</w:t>
      </w:r>
      <w:r>
        <w:rPr>
          <w:color w:val="000000" w:themeColor="text1"/>
          <w:sz w:val="24"/>
          <w:szCs w:val="24"/>
        </w:rPr>
        <w:t xml:space="preserve"> ihlal eden kişinin sürücü belgesi 30 gün süreyle geçici olarak elinden alınır.</w:t>
      </w:r>
    </w:p>
    <w:p w14:paraId="78D8CC08" w14:textId="16CBCAF6" w:rsidR="0070257D" w:rsidRDefault="0070257D" w:rsidP="0070257D">
      <w:pPr>
        <w:rPr>
          <w:color w:val="000000" w:themeColor="text1"/>
          <w:sz w:val="24"/>
          <w:szCs w:val="24"/>
        </w:rPr>
      </w:pPr>
      <w:r>
        <w:rPr>
          <w:color w:val="000000" w:themeColor="text1"/>
          <w:sz w:val="24"/>
          <w:szCs w:val="24"/>
        </w:rPr>
        <w:t xml:space="preserve">             2) </w:t>
      </w:r>
      <w:r w:rsidR="00045D45" w:rsidRPr="00045D45">
        <w:rPr>
          <w:color w:val="000000" w:themeColor="text1"/>
          <w:sz w:val="24"/>
          <w:szCs w:val="24"/>
          <w:u w:val="single"/>
        </w:rPr>
        <w:t>Aynı yıl içinde</w:t>
      </w:r>
      <w:r w:rsidR="00045D45">
        <w:rPr>
          <w:color w:val="000000" w:themeColor="text1"/>
          <w:sz w:val="24"/>
          <w:szCs w:val="24"/>
        </w:rPr>
        <w:t xml:space="preserve"> kırmızı ışık kuralını </w:t>
      </w:r>
      <w:r w:rsidR="00045D45" w:rsidRPr="00045D45">
        <w:rPr>
          <w:color w:val="000000" w:themeColor="text1"/>
          <w:sz w:val="24"/>
          <w:szCs w:val="24"/>
          <w:u w:val="single"/>
        </w:rPr>
        <w:t>ikinci kez üç defa daha</w:t>
      </w:r>
      <w:r w:rsidR="00045D45">
        <w:rPr>
          <w:color w:val="000000" w:themeColor="text1"/>
          <w:sz w:val="24"/>
          <w:szCs w:val="24"/>
        </w:rPr>
        <w:t xml:space="preserve"> (toplam 6 defa) ihlal ettiği tespit edilen sürücünün sürücü belgesi 45 gün süreyle geçici olarak elinden alınır. </w:t>
      </w:r>
    </w:p>
    <w:p w14:paraId="66C419D5" w14:textId="5A3B39C9" w:rsidR="00045D45" w:rsidRDefault="00045D45" w:rsidP="0070257D">
      <w:pPr>
        <w:rPr>
          <w:color w:val="000000" w:themeColor="text1"/>
          <w:sz w:val="24"/>
          <w:szCs w:val="24"/>
        </w:rPr>
      </w:pPr>
      <w:r>
        <w:rPr>
          <w:color w:val="000000" w:themeColor="text1"/>
          <w:sz w:val="24"/>
          <w:szCs w:val="24"/>
        </w:rPr>
        <w:t xml:space="preserve">             3) </w:t>
      </w:r>
      <w:r w:rsidRPr="00045D45">
        <w:rPr>
          <w:color w:val="000000" w:themeColor="text1"/>
          <w:sz w:val="24"/>
          <w:szCs w:val="24"/>
          <w:u w:val="single"/>
        </w:rPr>
        <w:t>Aynı yıl içinde 3 ve daha fazla kez 3 defa (toplam 9 ve 9</w:t>
      </w:r>
      <w:r>
        <w:rPr>
          <w:color w:val="000000" w:themeColor="text1"/>
          <w:sz w:val="24"/>
          <w:szCs w:val="24"/>
          <w:u w:val="single"/>
        </w:rPr>
        <w:t>’</w:t>
      </w:r>
      <w:r w:rsidRPr="00045D45">
        <w:rPr>
          <w:color w:val="000000" w:themeColor="text1"/>
          <w:sz w:val="24"/>
          <w:szCs w:val="24"/>
          <w:u w:val="single"/>
        </w:rPr>
        <w:t>dan fazla) ihlal ettiği</w:t>
      </w:r>
      <w:r>
        <w:rPr>
          <w:color w:val="000000" w:themeColor="text1"/>
          <w:sz w:val="24"/>
          <w:szCs w:val="24"/>
        </w:rPr>
        <w:t xml:space="preserve"> tespit edilen kişilerin sürücü belgeleri 60 gün süreyle geçici olarak alınır.</w:t>
      </w:r>
    </w:p>
    <w:p w14:paraId="2D24B295" w14:textId="759DE40A" w:rsidR="00045D45" w:rsidRDefault="00045D45" w:rsidP="0070257D">
      <w:pPr>
        <w:rPr>
          <w:color w:val="000000" w:themeColor="text1"/>
          <w:sz w:val="24"/>
          <w:szCs w:val="24"/>
        </w:rPr>
      </w:pPr>
      <w:r>
        <w:rPr>
          <w:color w:val="000000" w:themeColor="text1"/>
          <w:sz w:val="24"/>
          <w:szCs w:val="24"/>
        </w:rPr>
        <w:t xml:space="preserve">             4) Aynı yıl içinde bu madde kapsamında </w:t>
      </w:r>
      <w:r w:rsidRPr="00045D45">
        <w:rPr>
          <w:color w:val="000000" w:themeColor="text1"/>
          <w:sz w:val="24"/>
          <w:szCs w:val="24"/>
          <w:u w:val="single"/>
        </w:rPr>
        <w:t xml:space="preserve">2 ve daha fazla kez sürücü belgesi elinden alınanlar </w:t>
      </w:r>
      <w:r>
        <w:rPr>
          <w:color w:val="000000" w:themeColor="text1"/>
          <w:sz w:val="24"/>
          <w:szCs w:val="24"/>
        </w:rPr>
        <w:t xml:space="preserve">geri alma süresi sonunda psikoteknik değerlendirme raporu almak zorundadır. </w:t>
      </w:r>
    </w:p>
    <w:p w14:paraId="2209156F" w14:textId="0010B7A5" w:rsidR="00045D45" w:rsidRDefault="00045D45" w:rsidP="0070257D">
      <w:pPr>
        <w:rPr>
          <w:color w:val="000000" w:themeColor="text1"/>
          <w:sz w:val="24"/>
          <w:szCs w:val="24"/>
        </w:rPr>
      </w:pPr>
      <w:r w:rsidRPr="00045D45">
        <w:rPr>
          <w:b/>
          <w:bCs/>
          <w:color w:val="FF0000"/>
          <w:sz w:val="24"/>
          <w:szCs w:val="24"/>
        </w:rPr>
        <w:t xml:space="preserve">            22.MADDE DRİFT VE SPİN: </w:t>
      </w:r>
      <w:r>
        <w:rPr>
          <w:color w:val="000000" w:themeColor="text1"/>
          <w:sz w:val="24"/>
          <w:szCs w:val="24"/>
        </w:rPr>
        <w:t xml:space="preserve">Bu maddeye istinaden; </w:t>
      </w:r>
    </w:p>
    <w:p w14:paraId="0DDC357F" w14:textId="5D7A918A" w:rsidR="00045D45" w:rsidRDefault="00045D45" w:rsidP="0070257D">
      <w:pPr>
        <w:rPr>
          <w:color w:val="000000" w:themeColor="text1"/>
          <w:sz w:val="24"/>
          <w:szCs w:val="24"/>
        </w:rPr>
      </w:pPr>
      <w:r>
        <w:rPr>
          <w:color w:val="000000" w:themeColor="text1"/>
          <w:sz w:val="24"/>
          <w:szCs w:val="24"/>
        </w:rPr>
        <w:t xml:space="preserve">            1) Bir yıl içinde bir defa ihlal eden kişinin sürücü belgesi 60 gün süreyle geçici olarak el konulur.  Geri alma süresi sonunda psikoteknik değerlendirme raporu almak zorundadır. </w:t>
      </w:r>
    </w:p>
    <w:p w14:paraId="422E47B4" w14:textId="1C61E905" w:rsidR="00045D45" w:rsidRDefault="00045D45" w:rsidP="0070257D">
      <w:pPr>
        <w:rPr>
          <w:color w:val="000000" w:themeColor="text1"/>
          <w:sz w:val="24"/>
          <w:szCs w:val="24"/>
        </w:rPr>
      </w:pPr>
      <w:r>
        <w:rPr>
          <w:color w:val="000000" w:themeColor="text1"/>
          <w:sz w:val="24"/>
          <w:szCs w:val="24"/>
        </w:rPr>
        <w:t xml:space="preserve">            2) Beş yıl içinde </w:t>
      </w:r>
      <w:r w:rsidR="00D82435">
        <w:rPr>
          <w:color w:val="000000" w:themeColor="text1"/>
          <w:sz w:val="24"/>
          <w:szCs w:val="24"/>
        </w:rPr>
        <w:t xml:space="preserve">ikinci defa ihlal edilirse sürücünün ehliyeti iptal edilir. Geri alma süresi sonunda ehliyetini almadan önce psikoteknik değerlendirme raporu almak zorundadır. </w:t>
      </w:r>
    </w:p>
    <w:p w14:paraId="73352182" w14:textId="0560DBA1" w:rsidR="00D82435" w:rsidRDefault="00D82435" w:rsidP="0070257D">
      <w:pPr>
        <w:rPr>
          <w:color w:val="000000" w:themeColor="text1"/>
          <w:sz w:val="24"/>
          <w:szCs w:val="24"/>
        </w:rPr>
      </w:pPr>
      <w:r w:rsidRPr="00D82435">
        <w:rPr>
          <w:b/>
          <w:bCs/>
          <w:color w:val="FF0000"/>
          <w:sz w:val="24"/>
          <w:szCs w:val="24"/>
        </w:rPr>
        <w:t xml:space="preserve">          48. MADDE ALKOL VE UYUŞTURUCU MADDE</w:t>
      </w:r>
      <w:r>
        <w:rPr>
          <w:b/>
          <w:bCs/>
          <w:color w:val="FF0000"/>
          <w:sz w:val="24"/>
          <w:szCs w:val="24"/>
        </w:rPr>
        <w:t xml:space="preserve">: </w:t>
      </w:r>
      <w:r>
        <w:rPr>
          <w:color w:val="000000" w:themeColor="text1"/>
          <w:sz w:val="24"/>
          <w:szCs w:val="24"/>
        </w:rPr>
        <w:t xml:space="preserve">Bu maddeye istinaden; </w:t>
      </w:r>
    </w:p>
    <w:p w14:paraId="6FD67552" w14:textId="0D200FCA" w:rsidR="00D82435" w:rsidRDefault="00D82435" w:rsidP="0070257D">
      <w:pPr>
        <w:rPr>
          <w:color w:val="000000" w:themeColor="text1"/>
          <w:sz w:val="24"/>
          <w:szCs w:val="24"/>
        </w:rPr>
      </w:pPr>
      <w:r>
        <w:rPr>
          <w:color w:val="000000" w:themeColor="text1"/>
          <w:sz w:val="24"/>
          <w:szCs w:val="24"/>
        </w:rPr>
        <w:t xml:space="preserve">           1) </w:t>
      </w:r>
      <w:r w:rsidRPr="00D82435">
        <w:rPr>
          <w:color w:val="000000" w:themeColor="text1"/>
          <w:sz w:val="24"/>
          <w:szCs w:val="24"/>
          <w:u w:val="single"/>
        </w:rPr>
        <w:t>Son 5 yıl içinde 1 defa ihlal edilirse 6 ay</w:t>
      </w:r>
      <w:r>
        <w:rPr>
          <w:color w:val="000000" w:themeColor="text1"/>
          <w:sz w:val="24"/>
          <w:szCs w:val="24"/>
        </w:rPr>
        <w:t xml:space="preserve"> süreyle sürücü belgelerine el konulur. </w:t>
      </w:r>
    </w:p>
    <w:p w14:paraId="220A5DED" w14:textId="41F07998" w:rsidR="00D82435" w:rsidRDefault="00D82435" w:rsidP="0070257D">
      <w:pPr>
        <w:rPr>
          <w:color w:val="000000" w:themeColor="text1"/>
          <w:sz w:val="24"/>
          <w:szCs w:val="24"/>
        </w:rPr>
      </w:pPr>
      <w:r>
        <w:rPr>
          <w:color w:val="000000" w:themeColor="text1"/>
          <w:sz w:val="24"/>
          <w:szCs w:val="24"/>
        </w:rPr>
        <w:lastRenderedPageBreak/>
        <w:t xml:space="preserve">           2) </w:t>
      </w:r>
      <w:r w:rsidRPr="00D82435">
        <w:rPr>
          <w:color w:val="000000" w:themeColor="text1"/>
          <w:sz w:val="24"/>
          <w:szCs w:val="24"/>
          <w:u w:val="single"/>
        </w:rPr>
        <w:t>Son 5 yıl içinde 2. Defa</w:t>
      </w:r>
      <w:r>
        <w:rPr>
          <w:color w:val="000000" w:themeColor="text1"/>
          <w:sz w:val="24"/>
          <w:szCs w:val="24"/>
        </w:rPr>
        <w:t xml:space="preserve"> ihlal edenlerin sürücü belgesine </w:t>
      </w:r>
      <w:r w:rsidRPr="00D82435">
        <w:rPr>
          <w:color w:val="000000" w:themeColor="text1"/>
          <w:sz w:val="24"/>
          <w:szCs w:val="24"/>
          <w:u w:val="single"/>
        </w:rPr>
        <w:t>2 yıl süreyle el konulur.</w:t>
      </w:r>
      <w:r>
        <w:rPr>
          <w:color w:val="000000" w:themeColor="text1"/>
          <w:sz w:val="24"/>
          <w:szCs w:val="24"/>
          <w:u w:val="single"/>
        </w:rPr>
        <w:t xml:space="preserve">  </w:t>
      </w:r>
      <w:r>
        <w:rPr>
          <w:color w:val="000000" w:themeColor="text1"/>
          <w:sz w:val="24"/>
          <w:szCs w:val="24"/>
        </w:rPr>
        <w:t xml:space="preserve">Ehliyeti geri alma sürecinde öncelikle </w:t>
      </w:r>
      <w:r w:rsidRPr="00D82435">
        <w:rPr>
          <w:b/>
          <w:bCs/>
          <w:color w:val="000000" w:themeColor="text1"/>
          <w:sz w:val="24"/>
          <w:szCs w:val="24"/>
        </w:rPr>
        <w:t>SÜDGE</w:t>
      </w:r>
      <w:r w:rsidR="00D4471B">
        <w:rPr>
          <w:b/>
          <w:bCs/>
          <w:color w:val="000000" w:themeColor="text1"/>
          <w:sz w:val="24"/>
          <w:szCs w:val="24"/>
        </w:rPr>
        <w:t xml:space="preserve"> </w:t>
      </w:r>
      <w:r>
        <w:rPr>
          <w:b/>
          <w:bCs/>
          <w:color w:val="000000" w:themeColor="text1"/>
          <w:sz w:val="24"/>
          <w:szCs w:val="24"/>
        </w:rPr>
        <w:t xml:space="preserve">(Sürücü Davranışları Geliştirme Envanteri) </w:t>
      </w:r>
      <w:r>
        <w:rPr>
          <w:color w:val="000000" w:themeColor="text1"/>
          <w:sz w:val="24"/>
          <w:szCs w:val="24"/>
        </w:rPr>
        <w:t xml:space="preserve">eğitimi almak zorundadırlar. </w:t>
      </w:r>
    </w:p>
    <w:p w14:paraId="4B5CA3E9" w14:textId="2A9E379E" w:rsidR="00D82435" w:rsidRDefault="00D82435" w:rsidP="0070257D">
      <w:pPr>
        <w:rPr>
          <w:color w:val="000000" w:themeColor="text1"/>
          <w:sz w:val="24"/>
          <w:szCs w:val="24"/>
        </w:rPr>
      </w:pPr>
      <w:r>
        <w:rPr>
          <w:color w:val="000000" w:themeColor="text1"/>
          <w:sz w:val="24"/>
          <w:szCs w:val="24"/>
        </w:rPr>
        <w:t xml:space="preserve">           3) Son </w:t>
      </w:r>
      <w:r w:rsidR="001A1EE8">
        <w:rPr>
          <w:color w:val="000000" w:themeColor="text1"/>
          <w:sz w:val="24"/>
          <w:szCs w:val="24"/>
        </w:rPr>
        <w:t xml:space="preserve">5 yıl içinde 3 ve daha fazla ihlal edilirse 5’er yıl sürücü belgelerine el konulur. Geri alma sürecinde, süre bitiminde psikoteknik değerlendirme raporu almak zorundadır. </w:t>
      </w:r>
    </w:p>
    <w:p w14:paraId="7820C0BB" w14:textId="72606774" w:rsidR="001A1EE8" w:rsidRDefault="001A1EE8" w:rsidP="0070257D">
      <w:pPr>
        <w:rPr>
          <w:b/>
          <w:bCs/>
          <w:color w:val="000000" w:themeColor="text1"/>
          <w:sz w:val="24"/>
          <w:szCs w:val="24"/>
        </w:rPr>
      </w:pPr>
      <w:r w:rsidRPr="001A1EE8">
        <w:rPr>
          <w:b/>
          <w:bCs/>
          <w:color w:val="FF0000"/>
          <w:sz w:val="24"/>
          <w:szCs w:val="24"/>
        </w:rPr>
        <w:t xml:space="preserve">          51. MADDE HIZ SINIRI</w:t>
      </w:r>
      <w:r>
        <w:rPr>
          <w:b/>
          <w:bCs/>
          <w:color w:val="FF0000"/>
          <w:sz w:val="24"/>
          <w:szCs w:val="24"/>
        </w:rPr>
        <w:t xml:space="preserve">: </w:t>
      </w:r>
      <w:r w:rsidRPr="001A1EE8">
        <w:rPr>
          <w:color w:val="000000" w:themeColor="text1"/>
          <w:sz w:val="24"/>
          <w:szCs w:val="24"/>
        </w:rPr>
        <w:t>Bu maddeye istinaden</w:t>
      </w:r>
      <w:r>
        <w:rPr>
          <w:b/>
          <w:bCs/>
          <w:color w:val="000000" w:themeColor="text1"/>
          <w:sz w:val="24"/>
          <w:szCs w:val="24"/>
        </w:rPr>
        <w:t>;</w:t>
      </w:r>
    </w:p>
    <w:p w14:paraId="776DBA88" w14:textId="347227CF" w:rsidR="001A1EE8" w:rsidRDefault="001A1EE8" w:rsidP="0070257D">
      <w:pPr>
        <w:rPr>
          <w:color w:val="000000" w:themeColor="text1"/>
          <w:sz w:val="24"/>
          <w:szCs w:val="24"/>
        </w:rPr>
      </w:pPr>
      <w:r>
        <w:rPr>
          <w:color w:val="000000" w:themeColor="text1"/>
          <w:sz w:val="24"/>
          <w:szCs w:val="24"/>
        </w:rPr>
        <w:t xml:space="preserve">          1) </w:t>
      </w:r>
      <w:r w:rsidRPr="001A1EE8">
        <w:rPr>
          <w:color w:val="000000" w:themeColor="text1"/>
          <w:sz w:val="24"/>
          <w:szCs w:val="24"/>
          <w:u w:val="single"/>
        </w:rPr>
        <w:t>Son 1 yıl içinde 5 defa ihlal edilirse</w:t>
      </w:r>
      <w:r>
        <w:rPr>
          <w:color w:val="000000" w:themeColor="text1"/>
          <w:sz w:val="24"/>
          <w:szCs w:val="24"/>
        </w:rPr>
        <w:t xml:space="preserve"> 1 yıl süreyle sürücü belgesine el konulur. Geri alma süresi sonunda psikoteknik değerlendirme raporu alınması zorunludur. </w:t>
      </w:r>
    </w:p>
    <w:p w14:paraId="1A6E0F10" w14:textId="5307C01D" w:rsidR="001A1EE8" w:rsidRDefault="001A1EE8" w:rsidP="0070257D">
      <w:pPr>
        <w:rPr>
          <w:color w:val="000000" w:themeColor="text1"/>
          <w:sz w:val="24"/>
          <w:szCs w:val="24"/>
        </w:rPr>
      </w:pPr>
      <w:r>
        <w:rPr>
          <w:color w:val="000000" w:themeColor="text1"/>
          <w:sz w:val="24"/>
          <w:szCs w:val="24"/>
        </w:rPr>
        <w:t xml:space="preserve">          2) </w:t>
      </w:r>
      <w:r w:rsidRPr="001A1EE8">
        <w:rPr>
          <w:color w:val="000000" w:themeColor="text1"/>
          <w:sz w:val="24"/>
          <w:szCs w:val="24"/>
          <w:u w:val="single"/>
        </w:rPr>
        <w:t>Son ihlal tarihinden itibaren geriye doğru 5 yıl içinde 2. Defa</w:t>
      </w:r>
      <w:r>
        <w:rPr>
          <w:color w:val="000000" w:themeColor="text1"/>
          <w:sz w:val="24"/>
          <w:szCs w:val="24"/>
          <w:u w:val="single"/>
        </w:rPr>
        <w:t xml:space="preserve"> </w:t>
      </w:r>
      <w:r>
        <w:rPr>
          <w:color w:val="000000" w:themeColor="text1"/>
          <w:sz w:val="24"/>
          <w:szCs w:val="24"/>
        </w:rPr>
        <w:t xml:space="preserve">ihlal edilirse ehliyet iptal edilir. Ehliyeti geri almak için psikoteknik değerlendirme raporu alınmak zorundadır. </w:t>
      </w:r>
    </w:p>
    <w:p w14:paraId="6B61E87B" w14:textId="2620AF9F" w:rsidR="001A1EE8" w:rsidRDefault="001A1EE8" w:rsidP="0070257D">
      <w:pPr>
        <w:rPr>
          <w:color w:val="000000" w:themeColor="text1"/>
          <w:sz w:val="24"/>
          <w:szCs w:val="24"/>
        </w:rPr>
      </w:pPr>
    </w:p>
    <w:p w14:paraId="4EFE20D5" w14:textId="13AFECA0" w:rsidR="001A1EE8" w:rsidRDefault="001A1EE8" w:rsidP="0070257D">
      <w:pPr>
        <w:rPr>
          <w:color w:val="000000" w:themeColor="text1"/>
          <w:sz w:val="24"/>
          <w:szCs w:val="24"/>
        </w:rPr>
      </w:pPr>
      <w:r>
        <w:rPr>
          <w:color w:val="000000" w:themeColor="text1"/>
          <w:sz w:val="24"/>
          <w:szCs w:val="24"/>
        </w:rPr>
        <w:t xml:space="preserve">          </w:t>
      </w:r>
      <w:r w:rsidRPr="001A1EE8">
        <w:rPr>
          <w:b/>
          <w:bCs/>
          <w:color w:val="FF0000"/>
          <w:sz w:val="24"/>
          <w:szCs w:val="24"/>
        </w:rPr>
        <w:t>118. MADDE 100 CEZA PUANI</w:t>
      </w:r>
      <w:r w:rsidRPr="001A1EE8">
        <w:rPr>
          <w:color w:val="FF0000"/>
          <w:sz w:val="24"/>
          <w:szCs w:val="24"/>
        </w:rPr>
        <w:t xml:space="preserve">: </w:t>
      </w:r>
      <w:r>
        <w:rPr>
          <w:color w:val="000000" w:themeColor="text1"/>
          <w:sz w:val="24"/>
          <w:szCs w:val="24"/>
        </w:rPr>
        <w:t xml:space="preserve">Bu maddeye istinaden; </w:t>
      </w:r>
    </w:p>
    <w:p w14:paraId="5F157D15" w14:textId="61090AC5" w:rsidR="00F57E2F" w:rsidRDefault="00F57E2F" w:rsidP="0070257D">
      <w:pPr>
        <w:rPr>
          <w:color w:val="000000" w:themeColor="text1"/>
          <w:sz w:val="24"/>
          <w:szCs w:val="24"/>
        </w:rPr>
      </w:pPr>
      <w:r>
        <w:rPr>
          <w:color w:val="000000" w:themeColor="text1"/>
          <w:sz w:val="24"/>
          <w:szCs w:val="24"/>
        </w:rPr>
        <w:t xml:space="preserve">          1) Son bir yıl içinde 1. Defa </w:t>
      </w:r>
      <w:r w:rsidR="003F771B">
        <w:rPr>
          <w:color w:val="000000" w:themeColor="text1"/>
          <w:sz w:val="24"/>
          <w:szCs w:val="24"/>
        </w:rPr>
        <w:t>100 ceza puanını dolduranların 2 ay süreyle sürücü belgelerine el konulur. Çevre ve tarik eğitimine tabi tutulurlar. (Sürücü kursu)</w:t>
      </w:r>
    </w:p>
    <w:p w14:paraId="32EF072D" w14:textId="324300E5" w:rsidR="003F771B" w:rsidRDefault="003F771B" w:rsidP="0070257D">
      <w:pPr>
        <w:rPr>
          <w:color w:val="000000" w:themeColor="text1"/>
          <w:sz w:val="24"/>
          <w:szCs w:val="24"/>
        </w:rPr>
      </w:pPr>
      <w:r>
        <w:rPr>
          <w:color w:val="000000" w:themeColor="text1"/>
          <w:sz w:val="24"/>
          <w:szCs w:val="24"/>
        </w:rPr>
        <w:t xml:space="preserve">          2) Son 1 yıl içinde 2. Defa 100 ceza puanını doldurursa 4 ay sürücü belgelerine el konulur. Geri alma süresi sonunda psikoteknik test raporu almak zorundadır. </w:t>
      </w:r>
    </w:p>
    <w:p w14:paraId="4F8612AE" w14:textId="47A7A135" w:rsidR="003F771B" w:rsidRDefault="003F771B" w:rsidP="0070257D">
      <w:pPr>
        <w:rPr>
          <w:color w:val="000000" w:themeColor="text1"/>
          <w:sz w:val="24"/>
          <w:szCs w:val="24"/>
        </w:rPr>
      </w:pPr>
      <w:r>
        <w:rPr>
          <w:color w:val="000000" w:themeColor="text1"/>
          <w:sz w:val="24"/>
          <w:szCs w:val="24"/>
        </w:rPr>
        <w:t xml:space="preserve">          3) Son 1 yıl içinde 3. Defa 100 ceza puanını doldurursa sürücü belgeleri süresiz iptal edilir. </w:t>
      </w:r>
    </w:p>
    <w:p w14:paraId="04E04EB1" w14:textId="4486D802" w:rsidR="003F771B" w:rsidRPr="003F771B" w:rsidRDefault="003F771B" w:rsidP="0070257D">
      <w:pPr>
        <w:rPr>
          <w:b/>
          <w:bCs/>
          <w:color w:val="FF0000"/>
          <w:sz w:val="24"/>
          <w:szCs w:val="24"/>
        </w:rPr>
      </w:pPr>
      <w:r>
        <w:rPr>
          <w:color w:val="000000" w:themeColor="text1"/>
          <w:sz w:val="24"/>
          <w:szCs w:val="24"/>
        </w:rPr>
        <w:t xml:space="preserve">          </w:t>
      </w:r>
      <w:r w:rsidRPr="003F771B">
        <w:rPr>
          <w:b/>
          <w:bCs/>
          <w:color w:val="FF0000"/>
          <w:sz w:val="24"/>
          <w:szCs w:val="24"/>
        </w:rPr>
        <w:t xml:space="preserve">167 (f) </w:t>
      </w:r>
      <w:r w:rsidR="001B1702">
        <w:rPr>
          <w:b/>
          <w:bCs/>
          <w:color w:val="FF0000"/>
          <w:sz w:val="24"/>
          <w:szCs w:val="24"/>
        </w:rPr>
        <w:t xml:space="preserve">Maddesi </w:t>
      </w:r>
      <w:r w:rsidRPr="003F771B">
        <w:rPr>
          <w:b/>
          <w:bCs/>
          <w:color w:val="FF0000"/>
          <w:sz w:val="24"/>
          <w:szCs w:val="24"/>
        </w:rPr>
        <w:t xml:space="preserve">Kapsam Dışı Haller </w:t>
      </w:r>
      <w:r w:rsidR="001B1702">
        <w:rPr>
          <w:b/>
          <w:bCs/>
          <w:color w:val="FF0000"/>
          <w:sz w:val="24"/>
          <w:szCs w:val="24"/>
        </w:rPr>
        <w:t xml:space="preserve">içindir. </w:t>
      </w:r>
    </w:p>
    <w:p w14:paraId="41AFF43F" w14:textId="0E4395A9" w:rsidR="001A1EE8" w:rsidRPr="001A1EE8" w:rsidRDefault="001A1EE8" w:rsidP="0070257D">
      <w:pPr>
        <w:rPr>
          <w:color w:val="000000" w:themeColor="text1"/>
          <w:sz w:val="24"/>
          <w:szCs w:val="24"/>
        </w:rPr>
      </w:pPr>
      <w:r>
        <w:rPr>
          <w:color w:val="000000" w:themeColor="text1"/>
          <w:sz w:val="24"/>
          <w:szCs w:val="24"/>
        </w:rPr>
        <w:t xml:space="preserve">    </w:t>
      </w:r>
    </w:p>
    <w:p w14:paraId="2EBFF137" w14:textId="77777777" w:rsidR="00D82435" w:rsidRPr="00D82435" w:rsidRDefault="00D82435" w:rsidP="0070257D">
      <w:pPr>
        <w:rPr>
          <w:color w:val="000000" w:themeColor="text1"/>
          <w:sz w:val="24"/>
          <w:szCs w:val="24"/>
        </w:rPr>
      </w:pPr>
    </w:p>
    <w:p w14:paraId="19112154" w14:textId="2927F8ED" w:rsidR="00D82435" w:rsidRPr="00045D45" w:rsidRDefault="00D82435" w:rsidP="0070257D">
      <w:pPr>
        <w:rPr>
          <w:color w:val="000000" w:themeColor="text1"/>
          <w:sz w:val="24"/>
          <w:szCs w:val="24"/>
        </w:rPr>
      </w:pPr>
      <w:r>
        <w:rPr>
          <w:color w:val="000000" w:themeColor="text1"/>
          <w:sz w:val="24"/>
          <w:szCs w:val="24"/>
        </w:rPr>
        <w:t xml:space="preserve">     </w:t>
      </w:r>
    </w:p>
    <w:p w14:paraId="3016E5F6" w14:textId="010A58A5" w:rsidR="00045D45" w:rsidRDefault="001B1702" w:rsidP="0070257D">
      <w:pPr>
        <w:rPr>
          <w:b/>
          <w:bCs/>
          <w:color w:val="000000" w:themeColor="text1"/>
          <w:sz w:val="24"/>
          <w:szCs w:val="24"/>
        </w:rPr>
      </w:pPr>
      <w:r>
        <w:rPr>
          <w:color w:val="000000" w:themeColor="text1"/>
          <w:sz w:val="24"/>
          <w:szCs w:val="24"/>
        </w:rPr>
        <w:t xml:space="preserve">                                                   </w:t>
      </w:r>
      <w:r>
        <w:rPr>
          <w:b/>
          <w:bCs/>
          <w:color w:val="000000" w:themeColor="text1"/>
          <w:sz w:val="24"/>
          <w:szCs w:val="24"/>
        </w:rPr>
        <w:t xml:space="preserve">TUTANAK ÖRNEKLERİ </w:t>
      </w:r>
    </w:p>
    <w:p w14:paraId="04F756A9" w14:textId="1FC44506" w:rsidR="001B1702" w:rsidRDefault="001B1702" w:rsidP="0070257D">
      <w:pPr>
        <w:rPr>
          <w:b/>
          <w:bCs/>
          <w:color w:val="000000" w:themeColor="text1"/>
          <w:sz w:val="24"/>
          <w:szCs w:val="24"/>
        </w:rPr>
      </w:pPr>
    </w:p>
    <w:p w14:paraId="1D0ED4DA" w14:textId="3EE42493" w:rsidR="001B1702" w:rsidRDefault="001B1702" w:rsidP="0070257D">
      <w:pPr>
        <w:rPr>
          <w:b/>
          <w:bCs/>
          <w:color w:val="000000" w:themeColor="text1"/>
          <w:sz w:val="24"/>
          <w:szCs w:val="24"/>
        </w:rPr>
      </w:pPr>
      <w:r>
        <w:rPr>
          <w:b/>
          <w:bCs/>
          <w:color w:val="000000" w:themeColor="text1"/>
          <w:sz w:val="24"/>
          <w:szCs w:val="24"/>
        </w:rPr>
        <w:t xml:space="preserve">ÖRNEK-1 : ADAY TESTİ YARIDA BIRAKIP GİTTİĞİNDE TUTANAĞI NASIL YAZMALIYIM? </w:t>
      </w:r>
    </w:p>
    <w:p w14:paraId="515BF7F0" w14:textId="682AF691" w:rsidR="001B1702" w:rsidRDefault="001B1702" w:rsidP="0070257D">
      <w:pPr>
        <w:rPr>
          <w:color w:val="000000" w:themeColor="text1"/>
          <w:sz w:val="24"/>
          <w:szCs w:val="24"/>
        </w:rPr>
      </w:pPr>
      <w:r>
        <w:rPr>
          <w:color w:val="000000" w:themeColor="text1"/>
          <w:sz w:val="24"/>
          <w:szCs w:val="24"/>
        </w:rPr>
        <w:t xml:space="preserve">Öncelikle başlık kısmına ortalı bir şekilde ‘’TUTANAKTIR’’ yazmalıdır. Sağ üst köşeye gün/ay/yıl şeklinde tarih atılmalıdır. </w:t>
      </w:r>
    </w:p>
    <w:p w14:paraId="534202D9" w14:textId="4ABD1C1B" w:rsidR="001B1702" w:rsidRDefault="001B1702" w:rsidP="0070257D">
      <w:pPr>
        <w:rPr>
          <w:color w:val="000000" w:themeColor="text1"/>
          <w:sz w:val="24"/>
          <w:szCs w:val="24"/>
        </w:rPr>
      </w:pPr>
      <w:r>
        <w:rPr>
          <w:color w:val="000000" w:themeColor="text1"/>
          <w:sz w:val="24"/>
          <w:szCs w:val="24"/>
        </w:rPr>
        <w:t>Sonrasında örnekten faydalanılarak, yaşanan olay net şekilde tarif edilmelidir. Tutanak tutulurken el yazısıyla ya da bilgisayar ortamında yazılabilir. El ile yazacaks</w:t>
      </w:r>
      <w:r w:rsidR="009563FD">
        <w:rPr>
          <w:color w:val="000000" w:themeColor="text1"/>
          <w:sz w:val="24"/>
          <w:szCs w:val="24"/>
        </w:rPr>
        <w:t>ak</w:t>
      </w:r>
      <w:r>
        <w:rPr>
          <w:color w:val="000000" w:themeColor="text1"/>
          <w:sz w:val="24"/>
          <w:szCs w:val="24"/>
        </w:rPr>
        <w:t xml:space="preserve"> mavi kalem kullanmalıyız. </w:t>
      </w:r>
      <w:r w:rsidR="009313D1">
        <w:rPr>
          <w:color w:val="000000" w:themeColor="text1"/>
          <w:sz w:val="24"/>
          <w:szCs w:val="24"/>
        </w:rPr>
        <w:t xml:space="preserve">Bilgisayar ortamında yazıyorsak, isimler, T.C kimlik numarası kısmı kalın yazılmalıdır. Aşağıda bir örnek sunulmuştur. </w:t>
      </w:r>
    </w:p>
    <w:p w14:paraId="5F002850" w14:textId="241762F3" w:rsidR="001B1702" w:rsidRDefault="001B1702" w:rsidP="0070257D">
      <w:pPr>
        <w:rPr>
          <w:color w:val="000000" w:themeColor="text1"/>
          <w:sz w:val="24"/>
          <w:szCs w:val="24"/>
        </w:rPr>
      </w:pPr>
    </w:p>
    <w:p w14:paraId="6E74A468" w14:textId="77777777" w:rsidR="009313D1" w:rsidRDefault="001B1702" w:rsidP="0070257D">
      <w:pPr>
        <w:rPr>
          <w:color w:val="000000" w:themeColor="text1"/>
          <w:sz w:val="24"/>
          <w:szCs w:val="24"/>
        </w:rPr>
      </w:pPr>
      <w:r>
        <w:rPr>
          <w:color w:val="000000" w:themeColor="text1"/>
          <w:sz w:val="24"/>
          <w:szCs w:val="24"/>
        </w:rPr>
        <w:t xml:space="preserve">                                                          </w:t>
      </w:r>
    </w:p>
    <w:p w14:paraId="62660C55" w14:textId="08148234" w:rsidR="009313D1" w:rsidRDefault="009313D1" w:rsidP="0070257D">
      <w:pPr>
        <w:rPr>
          <w:color w:val="000000" w:themeColor="text1"/>
          <w:sz w:val="24"/>
          <w:szCs w:val="24"/>
        </w:rPr>
      </w:pPr>
      <w:r>
        <w:rPr>
          <w:color w:val="000000" w:themeColor="text1"/>
          <w:sz w:val="24"/>
          <w:szCs w:val="24"/>
        </w:rPr>
        <w:lastRenderedPageBreak/>
        <w:t xml:space="preserve">                                                                                                                                   11/11/1111-Cuma</w:t>
      </w:r>
    </w:p>
    <w:p w14:paraId="303BCE9C" w14:textId="08D11D0D" w:rsidR="001B1702" w:rsidRPr="0069675D" w:rsidRDefault="009313D1" w:rsidP="0070257D">
      <w:pPr>
        <w:rPr>
          <w:b/>
          <w:bCs/>
          <w:color w:val="000000" w:themeColor="text1"/>
          <w:sz w:val="24"/>
          <w:szCs w:val="24"/>
        </w:rPr>
      </w:pPr>
      <w:r>
        <w:rPr>
          <w:color w:val="000000" w:themeColor="text1"/>
          <w:sz w:val="24"/>
          <w:szCs w:val="24"/>
        </w:rPr>
        <w:t xml:space="preserve">                                                              </w:t>
      </w:r>
      <w:r w:rsidR="001B1702" w:rsidRPr="0069675D">
        <w:rPr>
          <w:b/>
          <w:bCs/>
          <w:color w:val="000000" w:themeColor="text1"/>
          <w:sz w:val="24"/>
          <w:szCs w:val="24"/>
        </w:rPr>
        <w:t>TUTANAKTIR</w:t>
      </w:r>
    </w:p>
    <w:p w14:paraId="5DCCB3CB" w14:textId="12A9D4B1" w:rsidR="00045D45" w:rsidRDefault="001B1702" w:rsidP="0070257D">
      <w:pPr>
        <w:rPr>
          <w:color w:val="000000" w:themeColor="text1"/>
          <w:sz w:val="24"/>
          <w:szCs w:val="24"/>
        </w:rPr>
      </w:pPr>
      <w:r w:rsidRPr="0069675D">
        <w:rPr>
          <w:b/>
          <w:bCs/>
          <w:color w:val="000000" w:themeColor="text1"/>
          <w:sz w:val="24"/>
          <w:szCs w:val="24"/>
        </w:rPr>
        <w:t>11/11/1111</w:t>
      </w:r>
      <w:r>
        <w:rPr>
          <w:color w:val="000000" w:themeColor="text1"/>
          <w:sz w:val="24"/>
          <w:szCs w:val="24"/>
        </w:rPr>
        <w:t xml:space="preserve"> tarihinde </w:t>
      </w:r>
      <w:r w:rsidR="009313D1" w:rsidRPr="0069675D">
        <w:rPr>
          <w:b/>
          <w:bCs/>
          <w:color w:val="000000" w:themeColor="text1"/>
          <w:sz w:val="24"/>
          <w:szCs w:val="24"/>
        </w:rPr>
        <w:t>Cuma</w:t>
      </w:r>
      <w:r w:rsidR="009313D1">
        <w:rPr>
          <w:color w:val="000000" w:themeColor="text1"/>
          <w:sz w:val="24"/>
          <w:szCs w:val="24"/>
        </w:rPr>
        <w:t xml:space="preserve"> günü, saat </w:t>
      </w:r>
      <w:r w:rsidR="009313D1" w:rsidRPr="0069675D">
        <w:rPr>
          <w:b/>
          <w:bCs/>
          <w:color w:val="000000" w:themeColor="text1"/>
          <w:sz w:val="24"/>
          <w:szCs w:val="24"/>
        </w:rPr>
        <w:t>13.45</w:t>
      </w:r>
      <w:r w:rsidR="009313D1">
        <w:rPr>
          <w:color w:val="000000" w:themeColor="text1"/>
          <w:sz w:val="24"/>
          <w:szCs w:val="24"/>
        </w:rPr>
        <w:t xml:space="preserve">’te </w:t>
      </w:r>
      <w:r>
        <w:rPr>
          <w:color w:val="000000" w:themeColor="text1"/>
          <w:sz w:val="24"/>
          <w:szCs w:val="24"/>
        </w:rPr>
        <w:t>psikoteknik değerlendirme uygulanmak üzere</w:t>
      </w:r>
      <w:r w:rsidR="009313D1">
        <w:rPr>
          <w:color w:val="000000" w:themeColor="text1"/>
          <w:sz w:val="24"/>
          <w:szCs w:val="24"/>
        </w:rPr>
        <w:t xml:space="preserve"> merkezimize müracaat eden, </w:t>
      </w:r>
      <w:r w:rsidR="009313D1" w:rsidRPr="0069675D">
        <w:rPr>
          <w:b/>
          <w:bCs/>
          <w:color w:val="000000" w:themeColor="text1"/>
          <w:sz w:val="24"/>
          <w:szCs w:val="24"/>
        </w:rPr>
        <w:t xml:space="preserve">111111111111 </w:t>
      </w:r>
      <w:r w:rsidR="009313D1" w:rsidRPr="0069675D">
        <w:rPr>
          <w:color w:val="000000" w:themeColor="text1"/>
          <w:sz w:val="24"/>
          <w:szCs w:val="24"/>
        </w:rPr>
        <w:t>T.C</w:t>
      </w:r>
      <w:r w:rsidR="009313D1">
        <w:rPr>
          <w:color w:val="000000" w:themeColor="text1"/>
          <w:sz w:val="24"/>
          <w:szCs w:val="24"/>
        </w:rPr>
        <w:t xml:space="preserve"> kimlik numaralı </w:t>
      </w:r>
      <w:r w:rsidR="009313D1" w:rsidRPr="0069675D">
        <w:rPr>
          <w:b/>
          <w:bCs/>
          <w:color w:val="000000" w:themeColor="text1"/>
          <w:sz w:val="24"/>
          <w:szCs w:val="24"/>
        </w:rPr>
        <w:t>Örnek ADAY</w:t>
      </w:r>
      <w:r w:rsidR="009313D1">
        <w:rPr>
          <w:color w:val="000000" w:themeColor="text1"/>
          <w:sz w:val="24"/>
          <w:szCs w:val="24"/>
        </w:rPr>
        <w:t xml:space="preserve"> test henüz tamamlanmadan kendi isteği ile testten vazgeçmiş, merkezden ayrılmıştır. Aday’a yasal bilgilendirme yapılmış tutanak tutularak İl Sağlık Müdürlüğü’ne bilgi verileceği adaya hatırlatılmıştır. </w:t>
      </w:r>
    </w:p>
    <w:p w14:paraId="18513FE1" w14:textId="42F573DF" w:rsidR="009313D1" w:rsidRDefault="009313D1" w:rsidP="0070257D">
      <w:pPr>
        <w:rPr>
          <w:color w:val="000000" w:themeColor="text1"/>
          <w:sz w:val="24"/>
          <w:szCs w:val="24"/>
        </w:rPr>
      </w:pPr>
      <w:r>
        <w:rPr>
          <w:color w:val="000000" w:themeColor="text1"/>
          <w:sz w:val="24"/>
          <w:szCs w:val="24"/>
        </w:rPr>
        <w:t>Bu durum tutanakla kayıt altına alınmıştır.</w:t>
      </w:r>
    </w:p>
    <w:p w14:paraId="5D6B004F" w14:textId="6CF7CFC8" w:rsidR="009313D1" w:rsidRDefault="009313D1" w:rsidP="0070257D">
      <w:pPr>
        <w:rPr>
          <w:color w:val="000000" w:themeColor="text1"/>
          <w:sz w:val="24"/>
          <w:szCs w:val="24"/>
        </w:rPr>
      </w:pPr>
    </w:p>
    <w:p w14:paraId="79EB19DF" w14:textId="4B4C87B5" w:rsidR="009313D1" w:rsidRDefault="009313D1" w:rsidP="0070257D">
      <w:pPr>
        <w:rPr>
          <w:color w:val="000000" w:themeColor="text1"/>
          <w:sz w:val="24"/>
          <w:szCs w:val="24"/>
        </w:rPr>
      </w:pPr>
    </w:p>
    <w:p w14:paraId="71DF1074" w14:textId="33770710" w:rsidR="00D67F8F" w:rsidRDefault="009313D1" w:rsidP="0070257D">
      <w:pPr>
        <w:rPr>
          <w:color w:val="000000" w:themeColor="text1"/>
          <w:sz w:val="24"/>
          <w:szCs w:val="24"/>
        </w:rPr>
      </w:pPr>
      <w:r>
        <w:rPr>
          <w:color w:val="000000" w:themeColor="text1"/>
          <w:sz w:val="24"/>
          <w:szCs w:val="24"/>
        </w:rPr>
        <w:t xml:space="preserve">Psikolog Adı Soyadı                                                                       </w:t>
      </w:r>
      <w:r w:rsidR="00D67F8F">
        <w:rPr>
          <w:color w:val="000000" w:themeColor="text1"/>
          <w:sz w:val="24"/>
          <w:szCs w:val="24"/>
        </w:rPr>
        <w:t>Şahit Olan AD-SOYAD-TARİH-İMZA</w:t>
      </w:r>
    </w:p>
    <w:p w14:paraId="2337236B" w14:textId="2AEDFAC7" w:rsidR="009313D1" w:rsidRDefault="009313D1" w:rsidP="0070257D">
      <w:pPr>
        <w:rPr>
          <w:color w:val="000000" w:themeColor="text1"/>
          <w:sz w:val="24"/>
          <w:szCs w:val="24"/>
        </w:rPr>
      </w:pPr>
      <w:r>
        <w:rPr>
          <w:color w:val="000000" w:themeColor="text1"/>
          <w:sz w:val="24"/>
          <w:szCs w:val="24"/>
        </w:rPr>
        <w:t xml:space="preserve">Tarih : </w:t>
      </w:r>
    </w:p>
    <w:p w14:paraId="4EED1524" w14:textId="26A64545" w:rsidR="00686A95" w:rsidRDefault="009313D1" w:rsidP="00D67F8F">
      <w:pPr>
        <w:rPr>
          <w:color w:val="000000" w:themeColor="text1"/>
          <w:sz w:val="24"/>
          <w:szCs w:val="24"/>
        </w:rPr>
      </w:pPr>
      <w:r>
        <w:rPr>
          <w:color w:val="000000" w:themeColor="text1"/>
          <w:sz w:val="24"/>
          <w:szCs w:val="24"/>
        </w:rPr>
        <w:t>İmz</w:t>
      </w:r>
      <w:r w:rsidR="00D67F8F">
        <w:rPr>
          <w:color w:val="000000" w:themeColor="text1"/>
          <w:sz w:val="24"/>
          <w:szCs w:val="24"/>
        </w:rPr>
        <w:t>a</w:t>
      </w:r>
    </w:p>
    <w:p w14:paraId="53BC2F9F" w14:textId="757BD281" w:rsidR="00D67F8F" w:rsidRDefault="00D67F8F" w:rsidP="00D67F8F">
      <w:pPr>
        <w:rPr>
          <w:color w:val="000000" w:themeColor="text1"/>
          <w:sz w:val="24"/>
          <w:szCs w:val="24"/>
        </w:rPr>
      </w:pPr>
    </w:p>
    <w:p w14:paraId="2A47A6B6" w14:textId="211E2E98" w:rsidR="00D67F8F" w:rsidRDefault="00D67F8F" w:rsidP="00D67F8F">
      <w:pPr>
        <w:rPr>
          <w:b/>
          <w:bCs/>
          <w:color w:val="000000" w:themeColor="text1"/>
          <w:sz w:val="24"/>
          <w:szCs w:val="24"/>
        </w:rPr>
      </w:pPr>
      <w:r w:rsidRPr="0069675D">
        <w:rPr>
          <w:b/>
          <w:bCs/>
          <w:color w:val="000000" w:themeColor="text1"/>
          <w:sz w:val="24"/>
          <w:szCs w:val="24"/>
        </w:rPr>
        <w:t xml:space="preserve">Örnek-2: Test sonunda kamera kayıtlarını kontrol ettiğimde </w:t>
      </w:r>
      <w:r w:rsidR="0069675D" w:rsidRPr="0069675D">
        <w:rPr>
          <w:b/>
          <w:bCs/>
          <w:color w:val="000000" w:themeColor="text1"/>
          <w:sz w:val="24"/>
          <w:szCs w:val="24"/>
        </w:rPr>
        <w:t>testin kaydedilmediğini gördüm, ne yap</w:t>
      </w:r>
      <w:r w:rsidR="0069675D">
        <w:rPr>
          <w:b/>
          <w:bCs/>
          <w:color w:val="000000" w:themeColor="text1"/>
          <w:sz w:val="24"/>
          <w:szCs w:val="24"/>
        </w:rPr>
        <w:t>malı</w:t>
      </w:r>
      <w:r w:rsidR="00D4471B">
        <w:rPr>
          <w:b/>
          <w:bCs/>
          <w:color w:val="000000" w:themeColor="text1"/>
          <w:sz w:val="24"/>
          <w:szCs w:val="24"/>
        </w:rPr>
        <w:t xml:space="preserve">; </w:t>
      </w:r>
      <w:r w:rsidR="0069675D">
        <w:rPr>
          <w:b/>
          <w:bCs/>
          <w:color w:val="000000" w:themeColor="text1"/>
          <w:sz w:val="24"/>
          <w:szCs w:val="24"/>
        </w:rPr>
        <w:t>nasıl bir tutanak yazmalıyım?</w:t>
      </w:r>
    </w:p>
    <w:p w14:paraId="2618A825" w14:textId="1AF75B00" w:rsidR="00B95F2E" w:rsidRDefault="00B95F2E" w:rsidP="00D67F8F">
      <w:pPr>
        <w:rPr>
          <w:b/>
          <w:bCs/>
          <w:color w:val="000000" w:themeColor="text1"/>
          <w:sz w:val="24"/>
          <w:szCs w:val="24"/>
        </w:rPr>
      </w:pPr>
    </w:p>
    <w:p w14:paraId="1E6AD463" w14:textId="0DC1D715" w:rsidR="00B95F2E" w:rsidRDefault="00B95F2E" w:rsidP="00D67F8F">
      <w:pPr>
        <w:rPr>
          <w:b/>
          <w:bCs/>
          <w:color w:val="000000" w:themeColor="text1"/>
          <w:sz w:val="24"/>
          <w:szCs w:val="24"/>
        </w:rPr>
      </w:pPr>
      <w:r>
        <w:rPr>
          <w:b/>
          <w:bCs/>
          <w:color w:val="000000" w:themeColor="text1"/>
          <w:sz w:val="24"/>
          <w:szCs w:val="24"/>
        </w:rPr>
        <w:t xml:space="preserve">                                                                                                                        11/11/1111-Cuma</w:t>
      </w:r>
    </w:p>
    <w:p w14:paraId="79C46FE7" w14:textId="3A0AC171" w:rsidR="0069675D" w:rsidRDefault="0069675D" w:rsidP="00D67F8F">
      <w:pPr>
        <w:rPr>
          <w:b/>
          <w:bCs/>
          <w:color w:val="000000" w:themeColor="text1"/>
          <w:sz w:val="24"/>
          <w:szCs w:val="24"/>
        </w:rPr>
      </w:pPr>
      <w:r>
        <w:rPr>
          <w:b/>
          <w:bCs/>
          <w:color w:val="000000" w:themeColor="text1"/>
          <w:sz w:val="24"/>
          <w:szCs w:val="24"/>
        </w:rPr>
        <w:t xml:space="preserve">                                                             TUTANAKTIR </w:t>
      </w:r>
    </w:p>
    <w:p w14:paraId="49ABD70E" w14:textId="008A0AAB" w:rsidR="0069675D" w:rsidRDefault="0069675D" w:rsidP="00D67F8F">
      <w:pPr>
        <w:rPr>
          <w:color w:val="000000" w:themeColor="text1"/>
          <w:sz w:val="24"/>
          <w:szCs w:val="24"/>
        </w:rPr>
      </w:pPr>
      <w:r>
        <w:rPr>
          <w:b/>
          <w:bCs/>
          <w:color w:val="000000" w:themeColor="text1"/>
          <w:sz w:val="24"/>
          <w:szCs w:val="24"/>
        </w:rPr>
        <w:t xml:space="preserve">11/11/1111 </w:t>
      </w:r>
      <w:r>
        <w:rPr>
          <w:color w:val="000000" w:themeColor="text1"/>
          <w:sz w:val="24"/>
          <w:szCs w:val="24"/>
        </w:rPr>
        <w:t xml:space="preserve">tarihinde </w:t>
      </w:r>
      <w:r w:rsidRPr="00B95F2E">
        <w:rPr>
          <w:b/>
          <w:bCs/>
          <w:color w:val="000000" w:themeColor="text1"/>
          <w:sz w:val="24"/>
          <w:szCs w:val="24"/>
        </w:rPr>
        <w:t>Cuma</w:t>
      </w:r>
      <w:r>
        <w:rPr>
          <w:color w:val="000000" w:themeColor="text1"/>
          <w:sz w:val="24"/>
          <w:szCs w:val="24"/>
        </w:rPr>
        <w:t xml:space="preserve"> günü saat </w:t>
      </w:r>
      <w:r w:rsidRPr="00B95F2E">
        <w:rPr>
          <w:b/>
          <w:bCs/>
          <w:color w:val="000000" w:themeColor="text1"/>
          <w:sz w:val="24"/>
          <w:szCs w:val="24"/>
        </w:rPr>
        <w:t>13.45’te</w:t>
      </w:r>
      <w:r>
        <w:rPr>
          <w:color w:val="000000" w:themeColor="text1"/>
          <w:sz w:val="24"/>
          <w:szCs w:val="24"/>
        </w:rPr>
        <w:t xml:space="preserve"> </w:t>
      </w:r>
      <w:r w:rsidRPr="00B95F2E">
        <w:rPr>
          <w:b/>
          <w:bCs/>
          <w:color w:val="000000" w:themeColor="text1"/>
          <w:sz w:val="24"/>
          <w:szCs w:val="24"/>
        </w:rPr>
        <w:t xml:space="preserve">11111111111 </w:t>
      </w:r>
      <w:r>
        <w:rPr>
          <w:color w:val="000000" w:themeColor="text1"/>
          <w:sz w:val="24"/>
          <w:szCs w:val="24"/>
        </w:rPr>
        <w:t xml:space="preserve">T.C kimlik numaralı Aday </w:t>
      </w:r>
      <w:proofErr w:type="spellStart"/>
      <w:r>
        <w:rPr>
          <w:color w:val="000000" w:themeColor="text1"/>
          <w:sz w:val="24"/>
          <w:szCs w:val="24"/>
        </w:rPr>
        <w:t>ÖRNEK’e</w:t>
      </w:r>
      <w:proofErr w:type="spellEnd"/>
      <w:r>
        <w:rPr>
          <w:color w:val="000000" w:themeColor="text1"/>
          <w:sz w:val="24"/>
          <w:szCs w:val="24"/>
        </w:rPr>
        <w:t xml:space="preserve"> psikoteknik değerlendirme uygulanmıştır. Test sonunda kamera kayıtları kontrol edilmiş, bu teste ait görüntülerin kayıt açılmasına rağmen kameranın görüntü almadığı</w:t>
      </w:r>
      <w:r w:rsidR="00B95F2E">
        <w:rPr>
          <w:color w:val="000000" w:themeColor="text1"/>
          <w:sz w:val="24"/>
          <w:szCs w:val="24"/>
        </w:rPr>
        <w:t xml:space="preserve">, test anının kayıt </w:t>
      </w:r>
      <w:r>
        <w:rPr>
          <w:color w:val="000000" w:themeColor="text1"/>
          <w:sz w:val="24"/>
          <w:szCs w:val="24"/>
        </w:rPr>
        <w:t>edilmediği görülmüş</w:t>
      </w:r>
      <w:r w:rsidR="00B95F2E">
        <w:rPr>
          <w:color w:val="000000" w:themeColor="text1"/>
          <w:sz w:val="24"/>
          <w:szCs w:val="24"/>
        </w:rPr>
        <w:t>tür. A</w:t>
      </w:r>
      <w:r>
        <w:rPr>
          <w:color w:val="000000" w:themeColor="text1"/>
          <w:sz w:val="24"/>
          <w:szCs w:val="24"/>
        </w:rPr>
        <w:t>kabinde</w:t>
      </w:r>
      <w:r w:rsidR="00B95F2E">
        <w:rPr>
          <w:color w:val="000000" w:themeColor="text1"/>
          <w:sz w:val="24"/>
          <w:szCs w:val="24"/>
        </w:rPr>
        <w:t xml:space="preserve"> sorunun çözümü ve gelecekteki arızaların önüne geçmek adına</w:t>
      </w:r>
      <w:r>
        <w:rPr>
          <w:color w:val="000000" w:themeColor="text1"/>
          <w:sz w:val="24"/>
          <w:szCs w:val="24"/>
        </w:rPr>
        <w:t xml:space="preserve"> teknik servis ile iletişime geçilerek sorunun giderilmesi sağlanmıştır. </w:t>
      </w:r>
    </w:p>
    <w:p w14:paraId="4AC7F05A" w14:textId="735C894E" w:rsidR="00B95F2E" w:rsidRDefault="00B95F2E" w:rsidP="00D67F8F">
      <w:pPr>
        <w:rPr>
          <w:color w:val="000000" w:themeColor="text1"/>
          <w:sz w:val="24"/>
          <w:szCs w:val="24"/>
        </w:rPr>
      </w:pPr>
    </w:p>
    <w:p w14:paraId="400C6E1F" w14:textId="753828AC" w:rsidR="00B95F2E" w:rsidRDefault="00B95F2E" w:rsidP="00D67F8F">
      <w:pPr>
        <w:rPr>
          <w:color w:val="000000" w:themeColor="text1"/>
          <w:sz w:val="24"/>
          <w:szCs w:val="24"/>
        </w:rPr>
      </w:pPr>
      <w:r>
        <w:rPr>
          <w:color w:val="000000" w:themeColor="text1"/>
          <w:sz w:val="24"/>
          <w:szCs w:val="24"/>
        </w:rPr>
        <w:t xml:space="preserve">Bu durum tutanakla kayıt altına alınmıştır. </w:t>
      </w:r>
    </w:p>
    <w:p w14:paraId="067D4B18" w14:textId="0FB68DE5" w:rsidR="00B95F2E" w:rsidRDefault="00B95F2E" w:rsidP="00D67F8F">
      <w:pPr>
        <w:rPr>
          <w:color w:val="000000" w:themeColor="text1"/>
          <w:sz w:val="24"/>
          <w:szCs w:val="24"/>
        </w:rPr>
      </w:pPr>
    </w:p>
    <w:p w14:paraId="696E4A2E" w14:textId="5AA94288" w:rsidR="00B95F2E" w:rsidRDefault="00B95F2E" w:rsidP="00D67F8F">
      <w:pPr>
        <w:rPr>
          <w:color w:val="000000" w:themeColor="text1"/>
          <w:sz w:val="24"/>
          <w:szCs w:val="24"/>
        </w:rPr>
      </w:pPr>
      <w:r>
        <w:rPr>
          <w:color w:val="000000" w:themeColor="text1"/>
          <w:sz w:val="24"/>
          <w:szCs w:val="24"/>
        </w:rPr>
        <w:t>Psikolog  Adı- Soyadı                                                           Teknik Servis’in Adı -Soy Adı imzası</w:t>
      </w:r>
    </w:p>
    <w:p w14:paraId="1E9B7E4B" w14:textId="02A37976" w:rsidR="00B95F2E" w:rsidRDefault="00B95F2E" w:rsidP="00D67F8F">
      <w:pPr>
        <w:rPr>
          <w:color w:val="000000" w:themeColor="text1"/>
          <w:sz w:val="24"/>
          <w:szCs w:val="24"/>
        </w:rPr>
      </w:pPr>
      <w:r>
        <w:rPr>
          <w:color w:val="000000" w:themeColor="text1"/>
          <w:sz w:val="24"/>
          <w:szCs w:val="24"/>
        </w:rPr>
        <w:t xml:space="preserve">İmza </w:t>
      </w:r>
    </w:p>
    <w:p w14:paraId="54775FE2" w14:textId="1F4CE35B" w:rsidR="00B95F2E" w:rsidRPr="0069675D" w:rsidRDefault="00B95F2E" w:rsidP="00D67F8F">
      <w:pPr>
        <w:rPr>
          <w:color w:val="000000" w:themeColor="text1"/>
          <w:sz w:val="24"/>
          <w:szCs w:val="24"/>
        </w:rPr>
      </w:pPr>
      <w:r>
        <w:rPr>
          <w:color w:val="000000" w:themeColor="text1"/>
          <w:sz w:val="24"/>
          <w:szCs w:val="24"/>
        </w:rPr>
        <w:t>Tarih</w:t>
      </w:r>
    </w:p>
    <w:p w14:paraId="2142C012" w14:textId="2A6A5192" w:rsidR="0069675D" w:rsidRDefault="0069675D" w:rsidP="00D67F8F">
      <w:pPr>
        <w:rPr>
          <w:b/>
          <w:bCs/>
          <w:color w:val="000000" w:themeColor="text1"/>
          <w:sz w:val="24"/>
          <w:szCs w:val="24"/>
        </w:rPr>
      </w:pPr>
    </w:p>
    <w:p w14:paraId="4BC812AC" w14:textId="55813902" w:rsidR="00B95F2E" w:rsidRDefault="00B95F2E" w:rsidP="00D67F8F">
      <w:pPr>
        <w:rPr>
          <w:b/>
          <w:bCs/>
          <w:color w:val="000000" w:themeColor="text1"/>
          <w:sz w:val="24"/>
          <w:szCs w:val="24"/>
        </w:rPr>
      </w:pPr>
    </w:p>
    <w:p w14:paraId="5974EA7A" w14:textId="22F82193" w:rsidR="00B95F2E" w:rsidRDefault="00D4471B" w:rsidP="00D67F8F">
      <w:pPr>
        <w:rPr>
          <w:b/>
          <w:bCs/>
          <w:color w:val="000000" w:themeColor="text1"/>
          <w:sz w:val="24"/>
          <w:szCs w:val="24"/>
        </w:rPr>
      </w:pPr>
      <w:r>
        <w:rPr>
          <w:b/>
          <w:bCs/>
          <w:color w:val="000000" w:themeColor="text1"/>
          <w:sz w:val="24"/>
          <w:szCs w:val="24"/>
        </w:rPr>
        <w:lastRenderedPageBreak/>
        <w:t xml:space="preserve">                                                         DİLEKÇE ÖRNEKLERİ </w:t>
      </w:r>
    </w:p>
    <w:p w14:paraId="56CE0427" w14:textId="77777777" w:rsidR="00D00F89" w:rsidRDefault="00D00F89" w:rsidP="00D67F8F">
      <w:pPr>
        <w:pStyle w:val="ListeParagraf"/>
        <w:numPr>
          <w:ilvl w:val="0"/>
          <w:numId w:val="2"/>
        </w:numPr>
        <w:rPr>
          <w:b/>
          <w:bCs/>
          <w:color w:val="000000" w:themeColor="text1"/>
          <w:sz w:val="24"/>
          <w:szCs w:val="24"/>
        </w:rPr>
      </w:pPr>
      <w:r>
        <w:rPr>
          <w:b/>
          <w:bCs/>
          <w:color w:val="000000" w:themeColor="text1"/>
          <w:sz w:val="24"/>
          <w:szCs w:val="24"/>
        </w:rPr>
        <w:t xml:space="preserve">Psikoteknik merkezi açmak istiyorum, nasıl bir dilekçe yazmalıyım? </w:t>
      </w:r>
    </w:p>
    <w:p w14:paraId="379A4EF7" w14:textId="470BE53A" w:rsidR="00B95F2E" w:rsidRDefault="00D00F89" w:rsidP="00D00F89">
      <w:pPr>
        <w:ind w:left="360"/>
        <w:rPr>
          <w:b/>
          <w:bCs/>
          <w:color w:val="000000" w:themeColor="text1"/>
          <w:sz w:val="24"/>
          <w:szCs w:val="24"/>
        </w:rPr>
      </w:pPr>
      <w:r w:rsidRPr="00D00F89">
        <w:rPr>
          <w:b/>
          <w:bCs/>
          <w:color w:val="000000" w:themeColor="text1"/>
          <w:sz w:val="24"/>
          <w:szCs w:val="24"/>
        </w:rPr>
        <w:t xml:space="preserve">Öncelikle yazılması gereken dilekçe ruhsat başvuru dilekçesidir. </w:t>
      </w:r>
    </w:p>
    <w:p w14:paraId="2E65B34B" w14:textId="46E7DD4B" w:rsidR="00D00F89" w:rsidRDefault="00D00F89" w:rsidP="00D00F89">
      <w:pPr>
        <w:ind w:left="360"/>
        <w:rPr>
          <w:b/>
          <w:bCs/>
          <w:color w:val="000000" w:themeColor="text1"/>
          <w:sz w:val="24"/>
          <w:szCs w:val="24"/>
        </w:rPr>
      </w:pPr>
      <w:r>
        <w:rPr>
          <w:b/>
          <w:bCs/>
          <w:color w:val="000000" w:themeColor="text1"/>
          <w:sz w:val="24"/>
          <w:szCs w:val="24"/>
        </w:rPr>
        <w:t xml:space="preserve"> </w:t>
      </w:r>
    </w:p>
    <w:p w14:paraId="49C03D27" w14:textId="3222CA62" w:rsidR="00D00F89" w:rsidRPr="00D00F89" w:rsidRDefault="00D00F89" w:rsidP="00D00F89">
      <w:pPr>
        <w:ind w:left="360"/>
        <w:rPr>
          <w:b/>
          <w:bCs/>
          <w:color w:val="000000" w:themeColor="text1"/>
          <w:sz w:val="24"/>
          <w:szCs w:val="24"/>
        </w:rPr>
      </w:pPr>
    </w:p>
    <w:p w14:paraId="6EF6D037" w14:textId="41E65381" w:rsidR="00D00F89" w:rsidRPr="00D00F89" w:rsidRDefault="00D00F89" w:rsidP="00D00F89">
      <w:pPr>
        <w:ind w:left="360"/>
        <w:rPr>
          <w:b/>
          <w:bCs/>
          <w:color w:val="000000" w:themeColor="text1"/>
          <w:sz w:val="24"/>
          <w:szCs w:val="24"/>
        </w:rPr>
      </w:pPr>
      <w:r w:rsidRPr="00D00F89">
        <w:rPr>
          <w:b/>
          <w:bCs/>
          <w:color w:val="000000" w:themeColor="text1"/>
          <w:sz w:val="24"/>
          <w:szCs w:val="24"/>
        </w:rPr>
        <w:t xml:space="preserve">RUHSAT </w:t>
      </w:r>
      <w:r>
        <w:rPr>
          <w:b/>
          <w:bCs/>
          <w:color w:val="000000" w:themeColor="text1"/>
          <w:sz w:val="24"/>
          <w:szCs w:val="24"/>
        </w:rPr>
        <w:t>BAŞVURU DİLEKÇESİ</w:t>
      </w:r>
    </w:p>
    <w:p w14:paraId="4821537F" w14:textId="76ECF23F" w:rsidR="00D00F89" w:rsidRPr="00D00F89" w:rsidRDefault="00D00F89" w:rsidP="00D00F89">
      <w:pPr>
        <w:ind w:left="360"/>
        <w:rPr>
          <w:b/>
          <w:bCs/>
          <w:color w:val="000000" w:themeColor="text1"/>
          <w:sz w:val="24"/>
          <w:szCs w:val="24"/>
        </w:rPr>
      </w:pPr>
      <w:r>
        <w:rPr>
          <w:b/>
          <w:bCs/>
          <w:color w:val="000000" w:themeColor="text1"/>
          <w:sz w:val="24"/>
          <w:szCs w:val="24"/>
        </w:rPr>
        <w:t xml:space="preserve">                                            ……… İL </w:t>
      </w:r>
      <w:r w:rsidRPr="00D00F89">
        <w:rPr>
          <w:b/>
          <w:bCs/>
          <w:color w:val="000000" w:themeColor="text1"/>
          <w:sz w:val="24"/>
          <w:szCs w:val="24"/>
        </w:rPr>
        <w:t>SAĞLIK MÜDÜRLÜĞÜNE</w:t>
      </w:r>
    </w:p>
    <w:p w14:paraId="07E156D2" w14:textId="0474D7B6" w:rsidR="00D00F89" w:rsidRPr="00D00F89" w:rsidRDefault="00D00F89" w:rsidP="00D00F89">
      <w:pPr>
        <w:rPr>
          <w:b/>
          <w:bCs/>
          <w:color w:val="000000" w:themeColor="text1"/>
          <w:sz w:val="24"/>
          <w:szCs w:val="24"/>
        </w:rPr>
      </w:pPr>
    </w:p>
    <w:tbl>
      <w:tblPr>
        <w:tblStyle w:val="KlavuzTablo1Ak"/>
        <w:tblW w:w="9994" w:type="dxa"/>
        <w:tblLook w:val="04A0" w:firstRow="1" w:lastRow="0" w:firstColumn="1" w:lastColumn="0" w:noHBand="0" w:noVBand="1"/>
      </w:tblPr>
      <w:tblGrid>
        <w:gridCol w:w="9994"/>
      </w:tblGrid>
      <w:tr w:rsidR="00D00F89" w:rsidRPr="00D00F89" w14:paraId="049DB9FE" w14:textId="77777777" w:rsidTr="009616CB">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9994" w:type="dxa"/>
          </w:tcPr>
          <w:p w14:paraId="7C02705E" w14:textId="77777777" w:rsidR="00D00F89" w:rsidRPr="00D00F89" w:rsidRDefault="00D00F89" w:rsidP="00C47317">
            <w:pPr>
              <w:rPr>
                <w:b w:val="0"/>
                <w:bCs w:val="0"/>
                <w:color w:val="000000" w:themeColor="text1"/>
                <w:sz w:val="24"/>
                <w:szCs w:val="24"/>
              </w:rPr>
            </w:pPr>
            <w:r w:rsidRPr="00D00F89">
              <w:rPr>
                <w:color w:val="000000" w:themeColor="text1"/>
                <w:sz w:val="24"/>
                <w:szCs w:val="24"/>
              </w:rPr>
              <w:t>Merkezin</w:t>
            </w:r>
            <w:r w:rsidRPr="00D00F89">
              <w:rPr>
                <w:b w:val="0"/>
                <w:bCs w:val="0"/>
                <w:color w:val="000000" w:themeColor="text1"/>
                <w:sz w:val="24"/>
                <w:szCs w:val="24"/>
              </w:rPr>
              <w:t>;</w:t>
            </w:r>
          </w:p>
        </w:tc>
      </w:tr>
      <w:tr w:rsidR="00D00F89" w:rsidRPr="00D00F89" w14:paraId="205ED3C0" w14:textId="77777777" w:rsidTr="009616CB">
        <w:trPr>
          <w:trHeight w:val="875"/>
        </w:trPr>
        <w:tc>
          <w:tcPr>
            <w:cnfStyle w:val="001000000000" w:firstRow="0" w:lastRow="0" w:firstColumn="1" w:lastColumn="0" w:oddVBand="0" w:evenVBand="0" w:oddHBand="0" w:evenHBand="0" w:firstRowFirstColumn="0" w:firstRowLastColumn="0" w:lastRowFirstColumn="0" w:lastRowLastColumn="0"/>
            <w:tcW w:w="9994" w:type="dxa"/>
          </w:tcPr>
          <w:p w14:paraId="31F508C9" w14:textId="77777777" w:rsidR="00D00F89" w:rsidRPr="00D00F89" w:rsidRDefault="00D00F89" w:rsidP="00C47317">
            <w:pPr>
              <w:rPr>
                <w:b w:val="0"/>
                <w:bCs w:val="0"/>
                <w:color w:val="000000" w:themeColor="text1"/>
                <w:sz w:val="24"/>
                <w:szCs w:val="24"/>
              </w:rPr>
            </w:pPr>
            <w:r w:rsidRPr="00D00F89">
              <w:rPr>
                <w:color w:val="000000" w:themeColor="text1"/>
                <w:sz w:val="24"/>
                <w:szCs w:val="24"/>
              </w:rPr>
              <w:t>Adı</w:t>
            </w:r>
            <w:r w:rsidRPr="00D00F89">
              <w:rPr>
                <w:b w:val="0"/>
                <w:bCs w:val="0"/>
                <w:color w:val="000000" w:themeColor="text1"/>
                <w:sz w:val="24"/>
                <w:szCs w:val="24"/>
              </w:rPr>
              <w:t xml:space="preserve">: </w:t>
            </w:r>
          </w:p>
        </w:tc>
      </w:tr>
      <w:tr w:rsidR="00D00F89" w:rsidRPr="00D00F89" w14:paraId="7A5722BD" w14:textId="77777777" w:rsidTr="009616CB">
        <w:trPr>
          <w:trHeight w:val="829"/>
        </w:trPr>
        <w:tc>
          <w:tcPr>
            <w:cnfStyle w:val="001000000000" w:firstRow="0" w:lastRow="0" w:firstColumn="1" w:lastColumn="0" w:oddVBand="0" w:evenVBand="0" w:oddHBand="0" w:evenHBand="0" w:firstRowFirstColumn="0" w:firstRowLastColumn="0" w:lastRowFirstColumn="0" w:lastRowLastColumn="0"/>
            <w:tcW w:w="9994" w:type="dxa"/>
          </w:tcPr>
          <w:p w14:paraId="70EE2039" w14:textId="77777777" w:rsidR="00D00F89" w:rsidRPr="00D00F89" w:rsidRDefault="00D00F89" w:rsidP="00C47317">
            <w:pPr>
              <w:rPr>
                <w:b w:val="0"/>
                <w:bCs w:val="0"/>
                <w:color w:val="000000" w:themeColor="text1"/>
                <w:sz w:val="24"/>
                <w:szCs w:val="24"/>
              </w:rPr>
            </w:pPr>
            <w:r w:rsidRPr="00D00F89">
              <w:rPr>
                <w:color w:val="000000" w:themeColor="text1"/>
                <w:sz w:val="24"/>
                <w:szCs w:val="24"/>
              </w:rPr>
              <w:t>Adresi</w:t>
            </w:r>
            <w:r w:rsidRPr="00D00F89">
              <w:rPr>
                <w:b w:val="0"/>
                <w:bCs w:val="0"/>
                <w:color w:val="000000" w:themeColor="text1"/>
                <w:sz w:val="24"/>
                <w:szCs w:val="24"/>
              </w:rPr>
              <w:t>:</w:t>
            </w:r>
          </w:p>
        </w:tc>
      </w:tr>
      <w:tr w:rsidR="00D00F89" w:rsidRPr="00D00F89" w14:paraId="5BD4EC8C" w14:textId="77777777" w:rsidTr="009616CB">
        <w:trPr>
          <w:trHeight w:val="829"/>
        </w:trPr>
        <w:tc>
          <w:tcPr>
            <w:cnfStyle w:val="001000000000" w:firstRow="0" w:lastRow="0" w:firstColumn="1" w:lastColumn="0" w:oddVBand="0" w:evenVBand="0" w:oddHBand="0" w:evenHBand="0" w:firstRowFirstColumn="0" w:firstRowLastColumn="0" w:lastRowFirstColumn="0" w:lastRowLastColumn="0"/>
            <w:tcW w:w="9994" w:type="dxa"/>
          </w:tcPr>
          <w:p w14:paraId="7BDCAC8F" w14:textId="77777777" w:rsidR="00D00F89" w:rsidRPr="00D00F89" w:rsidRDefault="00D00F89" w:rsidP="00C47317">
            <w:pPr>
              <w:rPr>
                <w:b w:val="0"/>
                <w:bCs w:val="0"/>
                <w:color w:val="000000" w:themeColor="text1"/>
                <w:sz w:val="24"/>
                <w:szCs w:val="24"/>
              </w:rPr>
            </w:pPr>
            <w:r w:rsidRPr="00D00F89">
              <w:rPr>
                <w:color w:val="000000" w:themeColor="text1"/>
                <w:sz w:val="24"/>
                <w:szCs w:val="24"/>
              </w:rPr>
              <w:t>Sahibi/Sahipleri</w:t>
            </w:r>
            <w:r w:rsidRPr="00D00F89">
              <w:rPr>
                <w:b w:val="0"/>
                <w:bCs w:val="0"/>
                <w:color w:val="000000" w:themeColor="text1"/>
                <w:sz w:val="24"/>
                <w:szCs w:val="24"/>
              </w:rPr>
              <w:t>:</w:t>
            </w:r>
          </w:p>
        </w:tc>
      </w:tr>
      <w:tr w:rsidR="00D00F89" w:rsidRPr="00D00F89" w14:paraId="5FC84CDD" w14:textId="77777777" w:rsidTr="009616CB">
        <w:trPr>
          <w:trHeight w:val="829"/>
        </w:trPr>
        <w:tc>
          <w:tcPr>
            <w:cnfStyle w:val="001000000000" w:firstRow="0" w:lastRow="0" w:firstColumn="1" w:lastColumn="0" w:oddVBand="0" w:evenVBand="0" w:oddHBand="0" w:evenHBand="0" w:firstRowFirstColumn="0" w:firstRowLastColumn="0" w:lastRowFirstColumn="0" w:lastRowLastColumn="0"/>
            <w:tcW w:w="9994" w:type="dxa"/>
          </w:tcPr>
          <w:p w14:paraId="1283A7C8" w14:textId="77777777" w:rsidR="00D00F89" w:rsidRPr="00D00F89" w:rsidRDefault="00D00F89" w:rsidP="00C47317">
            <w:pPr>
              <w:rPr>
                <w:b w:val="0"/>
                <w:bCs w:val="0"/>
                <w:color w:val="000000" w:themeColor="text1"/>
                <w:sz w:val="24"/>
                <w:szCs w:val="24"/>
              </w:rPr>
            </w:pPr>
            <w:r w:rsidRPr="00D00F89">
              <w:rPr>
                <w:color w:val="000000" w:themeColor="text1"/>
                <w:sz w:val="24"/>
                <w:szCs w:val="24"/>
              </w:rPr>
              <w:t>Çalı</w:t>
            </w:r>
            <w:r w:rsidRPr="00D00F89">
              <w:rPr>
                <w:b w:val="0"/>
                <w:bCs w:val="0"/>
                <w:color w:val="000000" w:themeColor="text1"/>
                <w:sz w:val="24"/>
                <w:szCs w:val="24"/>
              </w:rPr>
              <w:t>ş</w:t>
            </w:r>
            <w:r w:rsidRPr="00D00F89">
              <w:rPr>
                <w:color w:val="000000" w:themeColor="text1"/>
                <w:sz w:val="24"/>
                <w:szCs w:val="24"/>
              </w:rPr>
              <w:t>ma Saatleri</w:t>
            </w:r>
            <w:r w:rsidRPr="00D00F89">
              <w:rPr>
                <w:b w:val="0"/>
                <w:bCs w:val="0"/>
                <w:color w:val="000000" w:themeColor="text1"/>
                <w:sz w:val="24"/>
                <w:szCs w:val="24"/>
              </w:rPr>
              <w:t>:</w:t>
            </w:r>
          </w:p>
        </w:tc>
      </w:tr>
      <w:tr w:rsidR="00D00F89" w:rsidRPr="00D00F89" w14:paraId="1B24658D" w14:textId="77777777" w:rsidTr="009616CB">
        <w:trPr>
          <w:trHeight w:val="875"/>
        </w:trPr>
        <w:tc>
          <w:tcPr>
            <w:cnfStyle w:val="001000000000" w:firstRow="0" w:lastRow="0" w:firstColumn="1" w:lastColumn="0" w:oddVBand="0" w:evenVBand="0" w:oddHBand="0" w:evenHBand="0" w:firstRowFirstColumn="0" w:firstRowLastColumn="0" w:lastRowFirstColumn="0" w:lastRowLastColumn="0"/>
            <w:tcW w:w="9994" w:type="dxa"/>
          </w:tcPr>
          <w:p w14:paraId="2239B6BE" w14:textId="77777777" w:rsidR="00D00F89" w:rsidRPr="00D00F89" w:rsidRDefault="00D00F89" w:rsidP="00C47317">
            <w:pPr>
              <w:rPr>
                <w:b w:val="0"/>
                <w:bCs w:val="0"/>
                <w:color w:val="000000" w:themeColor="text1"/>
                <w:sz w:val="24"/>
                <w:szCs w:val="24"/>
              </w:rPr>
            </w:pPr>
            <w:r w:rsidRPr="00D00F89">
              <w:rPr>
                <w:color w:val="000000" w:themeColor="text1"/>
                <w:sz w:val="24"/>
                <w:szCs w:val="24"/>
              </w:rPr>
              <w:t>Kullanılacak Test</w:t>
            </w:r>
            <w:r w:rsidRPr="00D00F89">
              <w:rPr>
                <w:b w:val="0"/>
                <w:bCs w:val="0"/>
                <w:color w:val="000000" w:themeColor="text1"/>
                <w:sz w:val="24"/>
                <w:szCs w:val="24"/>
              </w:rPr>
              <w:t xml:space="preserve"> </w:t>
            </w:r>
            <w:r w:rsidRPr="00D00F89">
              <w:rPr>
                <w:color w:val="000000" w:themeColor="text1"/>
                <w:sz w:val="24"/>
                <w:szCs w:val="24"/>
              </w:rPr>
              <w:t>Sisteminin Adı</w:t>
            </w:r>
            <w:r w:rsidRPr="00D00F89">
              <w:rPr>
                <w:b w:val="0"/>
                <w:bCs w:val="0"/>
                <w:color w:val="000000" w:themeColor="text1"/>
                <w:sz w:val="24"/>
                <w:szCs w:val="24"/>
              </w:rPr>
              <w:t>:</w:t>
            </w:r>
          </w:p>
        </w:tc>
      </w:tr>
      <w:tr w:rsidR="00D00F89" w:rsidRPr="00D00F89" w14:paraId="071EDDE8" w14:textId="77777777" w:rsidTr="009616CB">
        <w:trPr>
          <w:trHeight w:val="829"/>
        </w:trPr>
        <w:tc>
          <w:tcPr>
            <w:cnfStyle w:val="001000000000" w:firstRow="0" w:lastRow="0" w:firstColumn="1" w:lastColumn="0" w:oddVBand="0" w:evenVBand="0" w:oddHBand="0" w:evenHBand="0" w:firstRowFirstColumn="0" w:firstRowLastColumn="0" w:lastRowFirstColumn="0" w:lastRowLastColumn="0"/>
            <w:tcW w:w="9994" w:type="dxa"/>
          </w:tcPr>
          <w:p w14:paraId="5E58937C" w14:textId="57E5BE8D" w:rsidR="00D00F89" w:rsidRPr="00D00F89" w:rsidRDefault="00D00F89" w:rsidP="00C47317">
            <w:pPr>
              <w:rPr>
                <w:b w:val="0"/>
                <w:bCs w:val="0"/>
                <w:color w:val="000000" w:themeColor="text1"/>
                <w:sz w:val="24"/>
                <w:szCs w:val="24"/>
              </w:rPr>
            </w:pPr>
            <w:r w:rsidRPr="00D00F89">
              <w:rPr>
                <w:color w:val="000000" w:themeColor="text1"/>
                <w:sz w:val="24"/>
                <w:szCs w:val="24"/>
              </w:rPr>
              <w:t>Test Cihazının Seri</w:t>
            </w:r>
            <w:r w:rsidRPr="00D00F89">
              <w:rPr>
                <w:b w:val="0"/>
                <w:bCs w:val="0"/>
                <w:color w:val="000000" w:themeColor="text1"/>
                <w:sz w:val="24"/>
                <w:szCs w:val="24"/>
              </w:rPr>
              <w:t xml:space="preserve"> </w:t>
            </w:r>
            <w:r w:rsidRPr="00D00F89">
              <w:rPr>
                <w:color w:val="000000" w:themeColor="text1"/>
                <w:sz w:val="24"/>
                <w:szCs w:val="24"/>
              </w:rPr>
              <w:t>Numarası</w:t>
            </w:r>
            <w:r w:rsidRPr="00D00F89">
              <w:rPr>
                <w:b w:val="0"/>
                <w:bCs w:val="0"/>
                <w:color w:val="000000" w:themeColor="text1"/>
                <w:sz w:val="24"/>
                <w:szCs w:val="24"/>
              </w:rPr>
              <w:t>:</w:t>
            </w:r>
            <w:r>
              <w:rPr>
                <w:b w:val="0"/>
                <w:bCs w:val="0"/>
                <w:color w:val="000000" w:themeColor="text1"/>
                <w:sz w:val="24"/>
                <w:szCs w:val="24"/>
              </w:rPr>
              <w:t xml:space="preserve"> </w:t>
            </w:r>
          </w:p>
        </w:tc>
      </w:tr>
      <w:tr w:rsidR="00D00F89" w:rsidRPr="00D00F89" w14:paraId="338DB1AD" w14:textId="77777777" w:rsidTr="009616CB">
        <w:trPr>
          <w:trHeight w:val="829"/>
        </w:trPr>
        <w:tc>
          <w:tcPr>
            <w:cnfStyle w:val="001000000000" w:firstRow="0" w:lastRow="0" w:firstColumn="1" w:lastColumn="0" w:oddVBand="0" w:evenVBand="0" w:oddHBand="0" w:evenHBand="0" w:firstRowFirstColumn="0" w:firstRowLastColumn="0" w:lastRowFirstColumn="0" w:lastRowLastColumn="0"/>
            <w:tcW w:w="9994" w:type="dxa"/>
          </w:tcPr>
          <w:p w14:paraId="1A0B0363" w14:textId="77777777" w:rsidR="00D00F89" w:rsidRPr="00D00F89" w:rsidRDefault="00D00F89" w:rsidP="00C47317">
            <w:pPr>
              <w:rPr>
                <w:b w:val="0"/>
                <w:bCs w:val="0"/>
                <w:color w:val="000000" w:themeColor="text1"/>
                <w:sz w:val="24"/>
                <w:szCs w:val="24"/>
              </w:rPr>
            </w:pPr>
            <w:r w:rsidRPr="00D00F89">
              <w:rPr>
                <w:color w:val="000000" w:themeColor="text1"/>
                <w:sz w:val="24"/>
                <w:szCs w:val="24"/>
              </w:rPr>
              <w:t>Sorumlu Psikoloğun</w:t>
            </w:r>
            <w:r w:rsidRPr="00D00F89">
              <w:rPr>
                <w:b w:val="0"/>
                <w:bCs w:val="0"/>
                <w:color w:val="000000" w:themeColor="text1"/>
                <w:sz w:val="24"/>
                <w:szCs w:val="24"/>
              </w:rPr>
              <w:t>;</w:t>
            </w:r>
          </w:p>
        </w:tc>
      </w:tr>
      <w:tr w:rsidR="00D00F89" w:rsidRPr="00D00F89" w14:paraId="5C0D1573" w14:textId="77777777" w:rsidTr="009616CB">
        <w:trPr>
          <w:trHeight w:val="829"/>
        </w:trPr>
        <w:tc>
          <w:tcPr>
            <w:cnfStyle w:val="001000000000" w:firstRow="0" w:lastRow="0" w:firstColumn="1" w:lastColumn="0" w:oddVBand="0" w:evenVBand="0" w:oddHBand="0" w:evenHBand="0" w:firstRowFirstColumn="0" w:firstRowLastColumn="0" w:lastRowFirstColumn="0" w:lastRowLastColumn="0"/>
            <w:tcW w:w="9994" w:type="dxa"/>
          </w:tcPr>
          <w:p w14:paraId="5DE602FA" w14:textId="77777777" w:rsidR="00D00F89" w:rsidRPr="00D00F89" w:rsidRDefault="00D00F89" w:rsidP="00C47317">
            <w:pPr>
              <w:rPr>
                <w:b w:val="0"/>
                <w:bCs w:val="0"/>
                <w:color w:val="000000" w:themeColor="text1"/>
                <w:sz w:val="24"/>
                <w:szCs w:val="24"/>
              </w:rPr>
            </w:pPr>
            <w:r w:rsidRPr="00D00F89">
              <w:rPr>
                <w:color w:val="000000" w:themeColor="text1"/>
                <w:sz w:val="24"/>
                <w:szCs w:val="24"/>
              </w:rPr>
              <w:t>Adı</w:t>
            </w:r>
            <w:r w:rsidRPr="00D00F89">
              <w:rPr>
                <w:b w:val="0"/>
                <w:bCs w:val="0"/>
                <w:color w:val="000000" w:themeColor="text1"/>
                <w:sz w:val="24"/>
                <w:szCs w:val="24"/>
              </w:rPr>
              <w:t>:</w:t>
            </w:r>
          </w:p>
        </w:tc>
      </w:tr>
      <w:tr w:rsidR="00D00F89" w:rsidRPr="00D00F89" w14:paraId="05A340D3" w14:textId="77777777" w:rsidTr="009616CB">
        <w:trPr>
          <w:trHeight w:val="829"/>
        </w:trPr>
        <w:tc>
          <w:tcPr>
            <w:cnfStyle w:val="001000000000" w:firstRow="0" w:lastRow="0" w:firstColumn="1" w:lastColumn="0" w:oddVBand="0" w:evenVBand="0" w:oddHBand="0" w:evenHBand="0" w:firstRowFirstColumn="0" w:firstRowLastColumn="0" w:lastRowFirstColumn="0" w:lastRowLastColumn="0"/>
            <w:tcW w:w="9994" w:type="dxa"/>
          </w:tcPr>
          <w:p w14:paraId="7CFCB471" w14:textId="77777777" w:rsidR="00D00F89" w:rsidRPr="00D00F89" w:rsidRDefault="00D00F89" w:rsidP="00C47317">
            <w:pPr>
              <w:rPr>
                <w:b w:val="0"/>
                <w:bCs w:val="0"/>
                <w:color w:val="000000" w:themeColor="text1"/>
                <w:sz w:val="24"/>
                <w:szCs w:val="24"/>
              </w:rPr>
            </w:pPr>
            <w:r w:rsidRPr="00D00F89">
              <w:rPr>
                <w:color w:val="000000" w:themeColor="text1"/>
                <w:sz w:val="24"/>
                <w:szCs w:val="24"/>
              </w:rPr>
              <w:t>Diploma No</w:t>
            </w:r>
            <w:r w:rsidRPr="00D00F89">
              <w:rPr>
                <w:b w:val="0"/>
                <w:bCs w:val="0"/>
                <w:color w:val="000000" w:themeColor="text1"/>
                <w:sz w:val="24"/>
                <w:szCs w:val="24"/>
              </w:rPr>
              <w:t>:</w:t>
            </w:r>
          </w:p>
        </w:tc>
      </w:tr>
      <w:tr w:rsidR="00D00F89" w:rsidRPr="0069675D" w14:paraId="426006AD" w14:textId="77777777" w:rsidTr="009616CB">
        <w:trPr>
          <w:trHeight w:val="829"/>
        </w:trPr>
        <w:tc>
          <w:tcPr>
            <w:cnfStyle w:val="001000000000" w:firstRow="0" w:lastRow="0" w:firstColumn="1" w:lastColumn="0" w:oddVBand="0" w:evenVBand="0" w:oddHBand="0" w:evenHBand="0" w:firstRowFirstColumn="0" w:firstRowLastColumn="0" w:lastRowFirstColumn="0" w:lastRowLastColumn="0"/>
            <w:tcW w:w="9994" w:type="dxa"/>
          </w:tcPr>
          <w:p w14:paraId="62FA962C" w14:textId="77777777" w:rsidR="00D00F89" w:rsidRPr="0069675D" w:rsidRDefault="00D00F89" w:rsidP="00C47317">
            <w:pPr>
              <w:rPr>
                <w:b w:val="0"/>
                <w:bCs w:val="0"/>
                <w:color w:val="000000" w:themeColor="text1"/>
                <w:sz w:val="24"/>
                <w:szCs w:val="24"/>
              </w:rPr>
            </w:pPr>
            <w:r w:rsidRPr="00D00F89">
              <w:rPr>
                <w:color w:val="000000" w:themeColor="text1"/>
                <w:sz w:val="24"/>
                <w:szCs w:val="24"/>
              </w:rPr>
              <w:t>TC kimlik numarası</w:t>
            </w:r>
            <w:r w:rsidRPr="00D00F89">
              <w:rPr>
                <w:b w:val="0"/>
                <w:bCs w:val="0"/>
                <w:color w:val="000000" w:themeColor="text1"/>
                <w:sz w:val="24"/>
                <w:szCs w:val="24"/>
              </w:rPr>
              <w:t>:</w:t>
            </w:r>
          </w:p>
        </w:tc>
      </w:tr>
    </w:tbl>
    <w:p w14:paraId="054755D6" w14:textId="476A7969" w:rsidR="00D00F89" w:rsidRDefault="009616CB" w:rsidP="00D00F89">
      <w:pPr>
        <w:rPr>
          <w:b/>
          <w:bCs/>
          <w:color w:val="000000" w:themeColor="text1"/>
          <w:sz w:val="24"/>
          <w:szCs w:val="24"/>
        </w:rPr>
      </w:pPr>
      <w:r>
        <w:rPr>
          <w:b/>
          <w:bCs/>
          <w:color w:val="000000" w:themeColor="text1"/>
          <w:sz w:val="24"/>
          <w:szCs w:val="24"/>
        </w:rPr>
        <w:t xml:space="preserve">***Bazı il ve ilçe sağlık müdürlükleri uygulama farkından dolayı bu dilekçe ilçe sağlık müdürlüğüne teslim edilebilmektedir.*** </w:t>
      </w:r>
    </w:p>
    <w:p w14:paraId="2CC02B5B" w14:textId="4A7E25BF" w:rsidR="00FE6B91" w:rsidRDefault="009616CB" w:rsidP="009616CB">
      <w:pPr>
        <w:pStyle w:val="ListeParagraf"/>
        <w:numPr>
          <w:ilvl w:val="0"/>
          <w:numId w:val="2"/>
        </w:numPr>
        <w:rPr>
          <w:b/>
          <w:bCs/>
          <w:color w:val="000000" w:themeColor="text1"/>
          <w:sz w:val="24"/>
          <w:szCs w:val="24"/>
        </w:rPr>
      </w:pPr>
      <w:r>
        <w:rPr>
          <w:b/>
          <w:bCs/>
          <w:color w:val="000000" w:themeColor="text1"/>
          <w:sz w:val="24"/>
          <w:szCs w:val="24"/>
        </w:rPr>
        <w:lastRenderedPageBreak/>
        <w:t>Test sonucumdan memnun değilim. Nereye ve nasıl itiraz edebilirim?</w:t>
      </w:r>
    </w:p>
    <w:p w14:paraId="647AEB1F" w14:textId="3CCEF272" w:rsidR="009616CB" w:rsidRDefault="009616CB" w:rsidP="009616CB">
      <w:pPr>
        <w:pStyle w:val="ListeParagraf"/>
        <w:rPr>
          <w:b/>
          <w:bCs/>
          <w:color w:val="000000" w:themeColor="text1"/>
          <w:sz w:val="24"/>
          <w:szCs w:val="24"/>
        </w:rPr>
      </w:pPr>
      <w:r>
        <w:rPr>
          <w:b/>
          <w:bCs/>
          <w:color w:val="000000" w:themeColor="text1"/>
          <w:sz w:val="24"/>
          <w:szCs w:val="24"/>
        </w:rPr>
        <w:t>Yönetmelik gereği psikoteknik raporunuz psikiyatr tarafından imzalandıktan sonra 2 yıl geçmeden yeniden teste giremezsiniz. Ancak itiraz</w:t>
      </w:r>
      <w:r w:rsidR="00CC5CB5">
        <w:rPr>
          <w:b/>
          <w:bCs/>
          <w:color w:val="000000" w:themeColor="text1"/>
          <w:sz w:val="24"/>
          <w:szCs w:val="24"/>
        </w:rPr>
        <w:t xml:space="preserve"> ve </w:t>
      </w:r>
      <w:r w:rsidR="008B24F1">
        <w:rPr>
          <w:b/>
          <w:bCs/>
          <w:color w:val="000000" w:themeColor="text1"/>
          <w:sz w:val="24"/>
          <w:szCs w:val="24"/>
        </w:rPr>
        <w:t>dilekçe</w:t>
      </w:r>
      <w:r>
        <w:rPr>
          <w:b/>
          <w:bCs/>
          <w:color w:val="000000" w:themeColor="text1"/>
          <w:sz w:val="24"/>
          <w:szCs w:val="24"/>
        </w:rPr>
        <w:t xml:space="preserve"> hakkınız mevcuttur. Bu hakkınızı kullanmak için öncelikle itiraz dilekçesi yazmanız gerekmektedir. Örnek dilekçe aşağıda sunulmuştur. </w:t>
      </w:r>
    </w:p>
    <w:p w14:paraId="2DCA7EE9" w14:textId="1F8097BC" w:rsidR="009616CB" w:rsidRDefault="009616CB" w:rsidP="009616CB">
      <w:pPr>
        <w:pStyle w:val="ListeParagraf"/>
        <w:rPr>
          <w:b/>
          <w:bCs/>
          <w:color w:val="000000" w:themeColor="text1"/>
          <w:sz w:val="24"/>
          <w:szCs w:val="24"/>
        </w:rPr>
      </w:pPr>
      <w:r>
        <w:rPr>
          <w:b/>
          <w:bCs/>
          <w:color w:val="000000" w:themeColor="text1"/>
          <w:sz w:val="24"/>
          <w:szCs w:val="24"/>
        </w:rPr>
        <w:t xml:space="preserve">  </w:t>
      </w:r>
    </w:p>
    <w:p w14:paraId="2349C989" w14:textId="60C5561F" w:rsidR="009616CB" w:rsidRDefault="009616CB" w:rsidP="009616CB">
      <w:pPr>
        <w:pStyle w:val="ListeParagraf"/>
        <w:rPr>
          <w:b/>
          <w:bCs/>
          <w:color w:val="000000" w:themeColor="text1"/>
          <w:sz w:val="24"/>
          <w:szCs w:val="24"/>
        </w:rPr>
      </w:pPr>
    </w:p>
    <w:p w14:paraId="7680E55C" w14:textId="18F558A8" w:rsidR="009616CB" w:rsidRPr="009616CB" w:rsidRDefault="009616CB" w:rsidP="009616CB">
      <w:pPr>
        <w:pStyle w:val="ListeParagraf"/>
        <w:rPr>
          <w:b/>
          <w:bCs/>
          <w:color w:val="000000" w:themeColor="text1"/>
          <w:sz w:val="24"/>
          <w:szCs w:val="24"/>
        </w:rPr>
      </w:pPr>
    </w:p>
    <w:p w14:paraId="49EBEB90" w14:textId="6F717CA6" w:rsidR="009616CB" w:rsidRPr="009616CB" w:rsidRDefault="009616CB" w:rsidP="009616CB">
      <w:pPr>
        <w:pStyle w:val="ListeParagraf"/>
        <w:rPr>
          <w:b/>
          <w:bCs/>
          <w:color w:val="000000" w:themeColor="text1"/>
          <w:sz w:val="24"/>
          <w:szCs w:val="24"/>
        </w:rPr>
      </w:pPr>
      <w:r w:rsidRPr="009616CB">
        <w:rPr>
          <w:b/>
          <w:bCs/>
          <w:color w:val="000000" w:themeColor="text1"/>
          <w:sz w:val="24"/>
          <w:szCs w:val="24"/>
        </w:rPr>
        <w:t>ÖRNEK İTİRAZ DİLEKÇESİ</w:t>
      </w:r>
    </w:p>
    <w:p w14:paraId="7AB8D7F0" w14:textId="5A8E601E" w:rsidR="009616CB" w:rsidRPr="009616CB" w:rsidRDefault="00CC73F4" w:rsidP="009616CB">
      <w:pPr>
        <w:pStyle w:val="ListeParagraf"/>
        <w:rPr>
          <w:b/>
          <w:bCs/>
          <w:color w:val="000000" w:themeColor="text1"/>
          <w:sz w:val="24"/>
          <w:szCs w:val="24"/>
        </w:rPr>
      </w:pPr>
      <w:r>
        <w:rPr>
          <w:b/>
          <w:bCs/>
          <w:color w:val="000000" w:themeColor="text1"/>
          <w:sz w:val="24"/>
          <w:szCs w:val="24"/>
        </w:rPr>
        <w:t xml:space="preserve">                                                                                                                                  </w:t>
      </w:r>
      <w:r w:rsidR="009616CB" w:rsidRPr="009616CB">
        <w:rPr>
          <w:b/>
          <w:bCs/>
          <w:color w:val="000000" w:themeColor="text1"/>
          <w:sz w:val="24"/>
          <w:szCs w:val="24"/>
        </w:rPr>
        <w:t xml:space="preserve">... / ... / </w:t>
      </w:r>
      <w:r w:rsidR="009616CB">
        <w:rPr>
          <w:b/>
          <w:bCs/>
          <w:color w:val="000000" w:themeColor="text1"/>
          <w:sz w:val="24"/>
          <w:szCs w:val="24"/>
        </w:rPr>
        <w:t>……..</w:t>
      </w:r>
    </w:p>
    <w:p w14:paraId="20411038" w14:textId="58466F76" w:rsidR="009616CB" w:rsidRDefault="00CC73F4" w:rsidP="009616CB">
      <w:pPr>
        <w:pStyle w:val="ListeParagraf"/>
        <w:rPr>
          <w:b/>
          <w:bCs/>
          <w:color w:val="000000" w:themeColor="text1"/>
          <w:sz w:val="24"/>
          <w:szCs w:val="24"/>
        </w:rPr>
      </w:pPr>
      <w:r>
        <w:rPr>
          <w:b/>
          <w:bCs/>
          <w:color w:val="000000" w:themeColor="text1"/>
          <w:sz w:val="24"/>
          <w:szCs w:val="24"/>
        </w:rPr>
        <w:t xml:space="preserve">                      </w:t>
      </w:r>
      <w:r w:rsidR="009616CB" w:rsidRPr="009616CB">
        <w:rPr>
          <w:b/>
          <w:bCs/>
          <w:color w:val="000000" w:themeColor="text1"/>
          <w:sz w:val="24"/>
          <w:szCs w:val="24"/>
        </w:rPr>
        <w:t>................................. İL</w:t>
      </w:r>
      <w:r w:rsidR="009616CB">
        <w:rPr>
          <w:b/>
          <w:bCs/>
          <w:color w:val="000000" w:themeColor="text1"/>
          <w:sz w:val="24"/>
          <w:szCs w:val="24"/>
        </w:rPr>
        <w:t xml:space="preserve"> SAĞLIK MÜDÜRLÜĞÜNE</w:t>
      </w:r>
    </w:p>
    <w:p w14:paraId="5A2F7C55" w14:textId="6AC1A244" w:rsidR="00CC73F4" w:rsidRDefault="00CC73F4" w:rsidP="009616CB">
      <w:pPr>
        <w:pStyle w:val="ListeParagraf"/>
        <w:rPr>
          <w:b/>
          <w:bCs/>
          <w:color w:val="000000" w:themeColor="text1"/>
          <w:sz w:val="24"/>
          <w:szCs w:val="24"/>
        </w:rPr>
      </w:pPr>
    </w:p>
    <w:p w14:paraId="217AFF4B" w14:textId="06A0AC01" w:rsidR="00CC73F4" w:rsidRDefault="00CC73F4" w:rsidP="009616CB">
      <w:pPr>
        <w:pStyle w:val="ListeParagraf"/>
        <w:rPr>
          <w:b/>
          <w:bCs/>
          <w:color w:val="000000" w:themeColor="text1"/>
          <w:sz w:val="24"/>
          <w:szCs w:val="24"/>
        </w:rPr>
      </w:pPr>
    </w:p>
    <w:p w14:paraId="5CF347FA" w14:textId="7C1D22B3" w:rsidR="00CC73F4" w:rsidRDefault="00CC73F4" w:rsidP="009616CB">
      <w:pPr>
        <w:pStyle w:val="ListeParagraf"/>
        <w:rPr>
          <w:b/>
          <w:bCs/>
          <w:color w:val="000000" w:themeColor="text1"/>
          <w:sz w:val="24"/>
          <w:szCs w:val="24"/>
        </w:rPr>
      </w:pPr>
    </w:p>
    <w:p w14:paraId="04C927EA" w14:textId="77777777" w:rsidR="00CC73F4" w:rsidRPr="009616CB" w:rsidRDefault="00CC73F4" w:rsidP="009616CB">
      <w:pPr>
        <w:pStyle w:val="ListeParagraf"/>
        <w:rPr>
          <w:b/>
          <w:bCs/>
          <w:color w:val="000000" w:themeColor="text1"/>
          <w:sz w:val="24"/>
          <w:szCs w:val="24"/>
        </w:rPr>
      </w:pPr>
    </w:p>
    <w:p w14:paraId="7B17FBE6" w14:textId="2248FFEF" w:rsidR="009616CB" w:rsidRPr="009616CB" w:rsidRDefault="009616CB" w:rsidP="009616CB">
      <w:pPr>
        <w:pStyle w:val="ListeParagraf"/>
        <w:rPr>
          <w:b/>
          <w:bCs/>
          <w:color w:val="000000" w:themeColor="text1"/>
          <w:sz w:val="24"/>
          <w:szCs w:val="24"/>
        </w:rPr>
      </w:pPr>
      <w:r w:rsidRPr="009616CB">
        <w:rPr>
          <w:b/>
          <w:bCs/>
          <w:color w:val="000000" w:themeColor="text1"/>
          <w:sz w:val="24"/>
          <w:szCs w:val="24"/>
        </w:rPr>
        <w:t>İtiraz Eden : .........</w:t>
      </w:r>
      <w:r>
        <w:rPr>
          <w:b/>
          <w:bCs/>
          <w:color w:val="000000" w:themeColor="text1"/>
          <w:sz w:val="24"/>
          <w:szCs w:val="24"/>
        </w:rPr>
        <w:t>..............</w:t>
      </w:r>
      <w:r w:rsidRPr="009616CB">
        <w:rPr>
          <w:b/>
          <w:bCs/>
          <w:color w:val="000000" w:themeColor="text1"/>
          <w:sz w:val="24"/>
          <w:szCs w:val="24"/>
        </w:rPr>
        <w:t xml:space="preserve"> </w:t>
      </w:r>
      <w:proofErr w:type="spellStart"/>
      <w:r w:rsidRPr="009616CB">
        <w:rPr>
          <w:b/>
          <w:bCs/>
          <w:color w:val="000000" w:themeColor="text1"/>
          <w:sz w:val="24"/>
          <w:szCs w:val="24"/>
        </w:rPr>
        <w:t>TCKNolu</w:t>
      </w:r>
      <w:proofErr w:type="spellEnd"/>
      <w:r w:rsidRPr="009616CB">
        <w:rPr>
          <w:b/>
          <w:bCs/>
          <w:color w:val="000000" w:themeColor="text1"/>
          <w:sz w:val="24"/>
          <w:szCs w:val="24"/>
        </w:rPr>
        <w:t xml:space="preserve"> ............. - .............. </w:t>
      </w:r>
    </w:p>
    <w:p w14:paraId="2324759B" w14:textId="2F64770C" w:rsidR="009616CB" w:rsidRDefault="009616CB" w:rsidP="00CC73F4">
      <w:pPr>
        <w:pStyle w:val="ListeParagraf"/>
        <w:rPr>
          <w:b/>
          <w:bCs/>
          <w:color w:val="000000" w:themeColor="text1"/>
          <w:sz w:val="24"/>
          <w:szCs w:val="24"/>
        </w:rPr>
      </w:pPr>
      <w:r w:rsidRPr="009616CB">
        <w:rPr>
          <w:b/>
          <w:bCs/>
          <w:color w:val="000000" w:themeColor="text1"/>
          <w:sz w:val="24"/>
          <w:szCs w:val="24"/>
        </w:rPr>
        <w:t>İtirazın Konusu : ...</w:t>
      </w:r>
      <w:r w:rsidR="00CC73F4">
        <w:rPr>
          <w:b/>
          <w:bCs/>
          <w:color w:val="000000" w:themeColor="text1"/>
          <w:sz w:val="24"/>
          <w:szCs w:val="24"/>
        </w:rPr>
        <w:t xml:space="preserve">............. </w:t>
      </w:r>
      <w:r w:rsidR="008B24F1">
        <w:rPr>
          <w:b/>
          <w:bCs/>
          <w:color w:val="000000" w:themeColor="text1"/>
          <w:sz w:val="24"/>
          <w:szCs w:val="24"/>
        </w:rPr>
        <w:t>Tarihinde</w:t>
      </w:r>
      <w:r w:rsidR="00CC73F4">
        <w:rPr>
          <w:b/>
          <w:bCs/>
          <w:color w:val="000000" w:themeColor="text1"/>
          <w:sz w:val="24"/>
          <w:szCs w:val="24"/>
        </w:rPr>
        <w:t xml:space="preserve"> katılmış olduğum psikoteknik değerlendirme sonucuna itiraz </w:t>
      </w:r>
      <w:r w:rsidRPr="00CC73F4">
        <w:rPr>
          <w:b/>
          <w:bCs/>
          <w:color w:val="000000" w:themeColor="text1"/>
          <w:sz w:val="24"/>
          <w:szCs w:val="24"/>
        </w:rPr>
        <w:t>hakkındadır.</w:t>
      </w:r>
      <w:r w:rsidR="00CC73F4">
        <w:rPr>
          <w:b/>
          <w:bCs/>
          <w:color w:val="000000" w:themeColor="text1"/>
          <w:sz w:val="24"/>
          <w:szCs w:val="24"/>
        </w:rPr>
        <w:t xml:space="preserve"> </w:t>
      </w:r>
    </w:p>
    <w:p w14:paraId="51E9874F" w14:textId="06F8C761" w:rsidR="00CC73F4" w:rsidRDefault="00CC73F4" w:rsidP="00CC73F4">
      <w:pPr>
        <w:pStyle w:val="ListeParagraf"/>
        <w:rPr>
          <w:b/>
          <w:bCs/>
          <w:color w:val="000000" w:themeColor="text1"/>
          <w:sz w:val="24"/>
          <w:szCs w:val="24"/>
        </w:rPr>
      </w:pPr>
    </w:p>
    <w:p w14:paraId="11059A60" w14:textId="1F0008F4" w:rsidR="00CC73F4" w:rsidRDefault="00CC73F4" w:rsidP="00CC73F4">
      <w:pPr>
        <w:pStyle w:val="ListeParagraf"/>
        <w:rPr>
          <w:b/>
          <w:bCs/>
          <w:color w:val="000000" w:themeColor="text1"/>
          <w:sz w:val="24"/>
          <w:szCs w:val="24"/>
        </w:rPr>
      </w:pPr>
    </w:p>
    <w:p w14:paraId="5F643555" w14:textId="77777777" w:rsidR="00CC73F4" w:rsidRDefault="00CC73F4" w:rsidP="00CC73F4">
      <w:pPr>
        <w:pStyle w:val="ListeParagraf"/>
        <w:rPr>
          <w:b/>
          <w:bCs/>
          <w:color w:val="000000" w:themeColor="text1"/>
          <w:sz w:val="24"/>
          <w:szCs w:val="24"/>
        </w:rPr>
      </w:pPr>
    </w:p>
    <w:p w14:paraId="03A58CD7" w14:textId="7BBAEA77" w:rsidR="009616CB" w:rsidRDefault="00CC73F4" w:rsidP="00CC73F4">
      <w:pPr>
        <w:pStyle w:val="ListeParagraf"/>
        <w:rPr>
          <w:b/>
          <w:bCs/>
          <w:color w:val="000000" w:themeColor="text1"/>
          <w:sz w:val="24"/>
          <w:szCs w:val="24"/>
        </w:rPr>
      </w:pPr>
      <w:r>
        <w:rPr>
          <w:b/>
          <w:bCs/>
          <w:color w:val="000000" w:themeColor="text1"/>
          <w:sz w:val="24"/>
          <w:szCs w:val="24"/>
        </w:rPr>
        <w:t>………………………. Psikoteknik merkezinde ……/……./……..tarihinde girmiş olduğum psikoteknik değerlendirme sonucumun mevcut eğitim düzeyim ve sağlık durumumu yansıtmadığına, test sonucumun yanlış olduğuna inanmaktayım. Sonuca itiraz hakkımı kullanmak, uygun görülmesi halinde psikoteknik değerlendirmeye yeniden girme hakkımı kullanmak istiyorum.</w:t>
      </w:r>
    </w:p>
    <w:p w14:paraId="75E8CE47" w14:textId="77777777" w:rsidR="00CC73F4" w:rsidRDefault="00CC73F4" w:rsidP="00CC73F4">
      <w:pPr>
        <w:pStyle w:val="ListeParagraf"/>
        <w:rPr>
          <w:b/>
          <w:bCs/>
          <w:color w:val="000000" w:themeColor="text1"/>
          <w:sz w:val="24"/>
          <w:szCs w:val="24"/>
        </w:rPr>
      </w:pPr>
    </w:p>
    <w:p w14:paraId="6ACBAF45" w14:textId="77777777" w:rsidR="00CC73F4" w:rsidRPr="00CC73F4" w:rsidRDefault="00CC73F4" w:rsidP="00CC73F4">
      <w:pPr>
        <w:pStyle w:val="ListeParagraf"/>
        <w:rPr>
          <w:b/>
          <w:bCs/>
          <w:color w:val="000000" w:themeColor="text1"/>
          <w:sz w:val="24"/>
          <w:szCs w:val="24"/>
        </w:rPr>
      </w:pPr>
    </w:p>
    <w:p w14:paraId="6D56902E" w14:textId="38859761" w:rsidR="009616CB" w:rsidRDefault="00CC73F4" w:rsidP="00CC73F4">
      <w:pPr>
        <w:pStyle w:val="ListeParagraf"/>
        <w:rPr>
          <w:b/>
          <w:bCs/>
          <w:color w:val="000000" w:themeColor="text1"/>
          <w:sz w:val="24"/>
          <w:szCs w:val="24"/>
        </w:rPr>
      </w:pPr>
      <w:r>
        <w:rPr>
          <w:b/>
          <w:bCs/>
          <w:color w:val="000000" w:themeColor="text1"/>
          <w:sz w:val="24"/>
          <w:szCs w:val="24"/>
        </w:rPr>
        <w:t>Gereğinin yapılmasını</w:t>
      </w:r>
      <w:r w:rsidR="00CC5CB5">
        <w:rPr>
          <w:b/>
          <w:bCs/>
          <w:color w:val="000000" w:themeColor="text1"/>
          <w:sz w:val="24"/>
          <w:szCs w:val="24"/>
        </w:rPr>
        <w:t>, kararın tarafıma bildirilmesini</w:t>
      </w:r>
      <w:r>
        <w:rPr>
          <w:b/>
          <w:bCs/>
          <w:color w:val="000000" w:themeColor="text1"/>
          <w:sz w:val="24"/>
          <w:szCs w:val="24"/>
        </w:rPr>
        <w:t xml:space="preserve"> arz ederim. </w:t>
      </w:r>
    </w:p>
    <w:p w14:paraId="220DAE1F" w14:textId="01DD9676" w:rsidR="00CC73F4" w:rsidRDefault="00CC73F4" w:rsidP="009616CB">
      <w:pPr>
        <w:pStyle w:val="ListeParagraf"/>
        <w:rPr>
          <w:b/>
          <w:bCs/>
          <w:color w:val="000000" w:themeColor="text1"/>
          <w:sz w:val="24"/>
          <w:szCs w:val="24"/>
        </w:rPr>
      </w:pPr>
    </w:p>
    <w:p w14:paraId="2CE1CD03" w14:textId="77777777" w:rsidR="00CC73F4" w:rsidRPr="009616CB" w:rsidRDefault="00CC73F4" w:rsidP="009616CB">
      <w:pPr>
        <w:pStyle w:val="ListeParagraf"/>
        <w:rPr>
          <w:b/>
          <w:bCs/>
          <w:color w:val="000000" w:themeColor="text1"/>
          <w:sz w:val="24"/>
          <w:szCs w:val="24"/>
        </w:rPr>
      </w:pPr>
    </w:p>
    <w:p w14:paraId="2CE629F0" w14:textId="6D82C302" w:rsidR="009616CB" w:rsidRPr="009616CB" w:rsidRDefault="009616CB" w:rsidP="009616CB">
      <w:pPr>
        <w:pStyle w:val="ListeParagraf"/>
        <w:rPr>
          <w:b/>
          <w:bCs/>
          <w:color w:val="000000" w:themeColor="text1"/>
          <w:sz w:val="24"/>
          <w:szCs w:val="24"/>
        </w:rPr>
      </w:pPr>
      <w:r w:rsidRPr="009616CB">
        <w:rPr>
          <w:b/>
          <w:bCs/>
          <w:color w:val="000000" w:themeColor="text1"/>
          <w:sz w:val="24"/>
          <w:szCs w:val="24"/>
        </w:rPr>
        <w:t>Adı ve Soyadı</w:t>
      </w:r>
      <w:r w:rsidR="00CC73F4">
        <w:rPr>
          <w:b/>
          <w:bCs/>
          <w:color w:val="000000" w:themeColor="text1"/>
          <w:sz w:val="24"/>
          <w:szCs w:val="24"/>
        </w:rPr>
        <w:t>:</w:t>
      </w:r>
    </w:p>
    <w:p w14:paraId="0D85DCCC" w14:textId="2AD04677" w:rsidR="009616CB" w:rsidRDefault="009616CB" w:rsidP="009616CB">
      <w:pPr>
        <w:pStyle w:val="ListeParagraf"/>
        <w:rPr>
          <w:b/>
          <w:bCs/>
          <w:color w:val="000000" w:themeColor="text1"/>
          <w:sz w:val="24"/>
          <w:szCs w:val="24"/>
        </w:rPr>
      </w:pPr>
      <w:r w:rsidRPr="009616CB">
        <w:rPr>
          <w:b/>
          <w:bCs/>
          <w:color w:val="000000" w:themeColor="text1"/>
          <w:sz w:val="24"/>
          <w:szCs w:val="24"/>
        </w:rPr>
        <w:t>Adresi</w:t>
      </w:r>
      <w:r w:rsidR="00CC73F4">
        <w:rPr>
          <w:b/>
          <w:bCs/>
          <w:color w:val="000000" w:themeColor="text1"/>
          <w:sz w:val="24"/>
          <w:szCs w:val="24"/>
        </w:rPr>
        <w:t>:</w:t>
      </w:r>
    </w:p>
    <w:p w14:paraId="132BFE5A" w14:textId="412E31EF" w:rsidR="003D4B1C" w:rsidRDefault="003D4B1C" w:rsidP="009616CB">
      <w:pPr>
        <w:pStyle w:val="ListeParagraf"/>
        <w:rPr>
          <w:b/>
          <w:bCs/>
          <w:color w:val="000000" w:themeColor="text1"/>
          <w:sz w:val="24"/>
          <w:szCs w:val="24"/>
        </w:rPr>
      </w:pPr>
      <w:r>
        <w:rPr>
          <w:b/>
          <w:bCs/>
          <w:color w:val="000000" w:themeColor="text1"/>
          <w:sz w:val="24"/>
          <w:szCs w:val="24"/>
        </w:rPr>
        <w:t xml:space="preserve">İletişim numarası: </w:t>
      </w:r>
    </w:p>
    <w:p w14:paraId="2AEB7549" w14:textId="25FF38EE" w:rsidR="000B4BF7" w:rsidRDefault="000B4BF7" w:rsidP="009616CB">
      <w:pPr>
        <w:pStyle w:val="ListeParagraf"/>
        <w:rPr>
          <w:b/>
          <w:bCs/>
          <w:color w:val="000000" w:themeColor="text1"/>
          <w:sz w:val="24"/>
          <w:szCs w:val="24"/>
        </w:rPr>
      </w:pPr>
    </w:p>
    <w:p w14:paraId="4B37B9E8" w14:textId="6E634AE7" w:rsidR="000B4BF7" w:rsidRDefault="00A96D4C" w:rsidP="009616CB">
      <w:pPr>
        <w:pStyle w:val="ListeParagraf"/>
        <w:rPr>
          <w:b/>
          <w:bCs/>
          <w:color w:val="000000" w:themeColor="text1"/>
          <w:sz w:val="24"/>
          <w:szCs w:val="24"/>
        </w:rPr>
      </w:pPr>
      <w:r>
        <w:rPr>
          <w:b/>
          <w:bCs/>
          <w:color w:val="000000" w:themeColor="text1"/>
          <w:sz w:val="24"/>
          <w:szCs w:val="24"/>
        </w:rPr>
        <w:t xml:space="preserve">       PSİKOTEKNİK MERKEZLERİNDE DİKKAT EDİLMESİ GEREKENLER </w:t>
      </w:r>
    </w:p>
    <w:p w14:paraId="723D81C4" w14:textId="774CEEE4" w:rsidR="00A96D4C" w:rsidRPr="001C3F7D" w:rsidRDefault="00A96D4C" w:rsidP="00A96D4C">
      <w:pPr>
        <w:pStyle w:val="ListeParagraf"/>
        <w:numPr>
          <w:ilvl w:val="0"/>
          <w:numId w:val="3"/>
        </w:numPr>
        <w:rPr>
          <w:b/>
          <w:bCs/>
          <w:color w:val="000000" w:themeColor="text1"/>
          <w:sz w:val="24"/>
          <w:szCs w:val="24"/>
        </w:rPr>
      </w:pPr>
      <w:r>
        <w:rPr>
          <w:b/>
          <w:bCs/>
          <w:color w:val="000000" w:themeColor="text1"/>
          <w:sz w:val="24"/>
          <w:szCs w:val="24"/>
        </w:rPr>
        <w:t xml:space="preserve">KAMERALAR : </w:t>
      </w:r>
      <w:r>
        <w:rPr>
          <w:color w:val="000000" w:themeColor="text1"/>
          <w:sz w:val="24"/>
          <w:szCs w:val="24"/>
        </w:rPr>
        <w:t>Psikoteknik test yapılacak oda, odanın kapısı,</w:t>
      </w:r>
      <w:r w:rsidR="001C3F7D">
        <w:rPr>
          <w:color w:val="000000" w:themeColor="text1"/>
          <w:sz w:val="24"/>
          <w:szCs w:val="24"/>
        </w:rPr>
        <w:t xml:space="preserve"> odaya giden koridor ve </w:t>
      </w:r>
      <w:r>
        <w:rPr>
          <w:color w:val="000000" w:themeColor="text1"/>
          <w:sz w:val="24"/>
          <w:szCs w:val="24"/>
        </w:rPr>
        <w:t xml:space="preserve"> adayın yüzü net görünecek açıda yerleştirilmelidir. </w:t>
      </w:r>
      <w:r w:rsidR="001C3F7D">
        <w:rPr>
          <w:color w:val="000000" w:themeColor="text1"/>
          <w:sz w:val="24"/>
          <w:szCs w:val="24"/>
        </w:rPr>
        <w:t xml:space="preserve">Her testten önce kameraların kayıt alıp almadığı kontrol edilmeli, her testten sonra kamera kayıtları kontrol edilmelidir. Düzenli aralıklarla kayıtlar yedeklenmelidir. </w:t>
      </w:r>
    </w:p>
    <w:p w14:paraId="5D7594BE" w14:textId="4114B7E6" w:rsidR="001C3F7D" w:rsidRPr="001C3F7D" w:rsidRDefault="001C3F7D" w:rsidP="00A96D4C">
      <w:pPr>
        <w:pStyle w:val="ListeParagraf"/>
        <w:numPr>
          <w:ilvl w:val="0"/>
          <w:numId w:val="3"/>
        </w:numPr>
        <w:rPr>
          <w:b/>
          <w:bCs/>
          <w:color w:val="000000" w:themeColor="text1"/>
          <w:sz w:val="24"/>
          <w:szCs w:val="24"/>
        </w:rPr>
      </w:pPr>
      <w:r>
        <w:rPr>
          <w:b/>
          <w:bCs/>
          <w:color w:val="000000" w:themeColor="text1"/>
          <w:sz w:val="24"/>
          <w:szCs w:val="24"/>
        </w:rPr>
        <w:t>CİHAZ :</w:t>
      </w:r>
      <w:r>
        <w:rPr>
          <w:sz w:val="24"/>
          <w:szCs w:val="24"/>
        </w:rPr>
        <w:t xml:space="preserve"> Her testten önce cihaza sistem yapılmalı, arızalı kısmın arızası tespit edilmelidir. Cihazdaki kayıt numarası ile protokol defterindeki numaraların aynı olmasına dikkat edilmelidir. </w:t>
      </w:r>
    </w:p>
    <w:p w14:paraId="52DFB7F0" w14:textId="476CB37B" w:rsidR="001C3F7D" w:rsidRPr="001C3F7D" w:rsidRDefault="001C3F7D" w:rsidP="001C3F7D">
      <w:pPr>
        <w:pStyle w:val="ListeParagraf"/>
        <w:numPr>
          <w:ilvl w:val="0"/>
          <w:numId w:val="3"/>
        </w:numPr>
        <w:rPr>
          <w:b/>
          <w:bCs/>
          <w:color w:val="000000" w:themeColor="text1"/>
          <w:sz w:val="24"/>
          <w:szCs w:val="24"/>
        </w:rPr>
      </w:pPr>
      <w:r>
        <w:rPr>
          <w:b/>
          <w:bCs/>
          <w:color w:val="000000" w:themeColor="text1"/>
          <w:sz w:val="24"/>
          <w:szCs w:val="24"/>
        </w:rPr>
        <w:lastRenderedPageBreak/>
        <w:t xml:space="preserve">KAYITLAR : </w:t>
      </w:r>
      <w:r>
        <w:rPr>
          <w:color w:val="000000" w:themeColor="text1"/>
          <w:sz w:val="24"/>
          <w:szCs w:val="24"/>
        </w:rPr>
        <w:t xml:space="preserve">Testlerle ilgili her evrak sıralı ve düzenli bir şekilde sıralanmalıdır. Kayıtlar üzerinde oynama yapılmamalı, hatalı kayıtlar üzerine mavi kalemle tek çizgi atılıp, doğrusu yanına yazılarak düzeltilmelidir. </w:t>
      </w:r>
    </w:p>
    <w:p w14:paraId="302E4226" w14:textId="4D482031" w:rsidR="001C3F7D" w:rsidRDefault="001C3F7D" w:rsidP="001C3F7D">
      <w:pPr>
        <w:pStyle w:val="ListeParagraf"/>
        <w:ind w:left="1080"/>
        <w:rPr>
          <w:b/>
          <w:bCs/>
          <w:color w:val="000000" w:themeColor="text1"/>
          <w:sz w:val="24"/>
          <w:szCs w:val="24"/>
        </w:rPr>
      </w:pPr>
    </w:p>
    <w:p w14:paraId="7F0711F0" w14:textId="6307E951" w:rsidR="001C3F7D" w:rsidRDefault="001C3F7D" w:rsidP="001C3F7D">
      <w:pPr>
        <w:pStyle w:val="ListeParagraf"/>
        <w:ind w:left="1080"/>
        <w:rPr>
          <w:b/>
          <w:bCs/>
          <w:color w:val="000000" w:themeColor="text1"/>
          <w:sz w:val="24"/>
          <w:szCs w:val="24"/>
        </w:rPr>
      </w:pPr>
    </w:p>
    <w:p w14:paraId="1CDFC7B2" w14:textId="77777777" w:rsidR="001C3F7D" w:rsidRDefault="001C3F7D" w:rsidP="001C3F7D">
      <w:pPr>
        <w:pStyle w:val="ListeParagraf"/>
        <w:ind w:left="1080"/>
        <w:rPr>
          <w:b/>
          <w:bCs/>
          <w:color w:val="000000" w:themeColor="text1"/>
          <w:sz w:val="24"/>
          <w:szCs w:val="24"/>
        </w:rPr>
      </w:pPr>
      <w:r>
        <w:rPr>
          <w:b/>
          <w:bCs/>
          <w:color w:val="000000" w:themeColor="text1"/>
          <w:sz w:val="24"/>
          <w:szCs w:val="24"/>
        </w:rPr>
        <w:t xml:space="preserve">              ADAYLARA İLİŞKİN GENEL BİLGİLENDİRMELER</w:t>
      </w:r>
    </w:p>
    <w:p w14:paraId="113C2205" w14:textId="77777777" w:rsidR="00196D69" w:rsidRDefault="001C3F7D" w:rsidP="001C3F7D">
      <w:pPr>
        <w:pStyle w:val="ListeParagraf"/>
        <w:ind w:left="1080"/>
        <w:rPr>
          <w:color w:val="000000" w:themeColor="text1"/>
          <w:sz w:val="24"/>
          <w:szCs w:val="24"/>
        </w:rPr>
      </w:pPr>
      <w:r>
        <w:rPr>
          <w:color w:val="000000" w:themeColor="text1"/>
          <w:sz w:val="24"/>
          <w:szCs w:val="24"/>
        </w:rPr>
        <w:t xml:space="preserve">Psikoteknik testler sırasıyla dikkatimizi, muhakeme becerimizi, sürüş becerilerimizi, hız ve mesafeye dayalı tahmin yeteneğimizi, görsel hafızamızı, trafiğe ilişkin bilgilerimizi, </w:t>
      </w:r>
      <w:r w:rsidR="00196D69">
        <w:rPr>
          <w:color w:val="000000" w:themeColor="text1"/>
          <w:sz w:val="24"/>
          <w:szCs w:val="24"/>
        </w:rPr>
        <w:t xml:space="preserve">çevresel görüş yeteneğimizi, refleks ve el ayak koordinasyonlarımızın düzeyini ölçerler. </w:t>
      </w:r>
    </w:p>
    <w:p w14:paraId="5A3A233B" w14:textId="77777777" w:rsidR="00196D69" w:rsidRDefault="00196D69" w:rsidP="001C3F7D">
      <w:pPr>
        <w:pStyle w:val="ListeParagraf"/>
        <w:ind w:left="1080"/>
        <w:rPr>
          <w:color w:val="000000" w:themeColor="text1"/>
          <w:sz w:val="24"/>
          <w:szCs w:val="24"/>
        </w:rPr>
      </w:pPr>
      <w:r>
        <w:rPr>
          <w:color w:val="000000" w:themeColor="text1"/>
          <w:sz w:val="24"/>
          <w:szCs w:val="24"/>
        </w:rPr>
        <w:t xml:space="preserve">Bu testler bilişsel, psikolojik, motor becerilerimizi ölçtükleri için ; </w:t>
      </w:r>
    </w:p>
    <w:p w14:paraId="418EA962" w14:textId="52A2D188" w:rsidR="001C3F7D" w:rsidRDefault="00196D69" w:rsidP="00196D69">
      <w:pPr>
        <w:pStyle w:val="ListeParagraf"/>
        <w:numPr>
          <w:ilvl w:val="0"/>
          <w:numId w:val="4"/>
        </w:numPr>
        <w:rPr>
          <w:b/>
          <w:bCs/>
          <w:color w:val="000000" w:themeColor="text1"/>
          <w:sz w:val="24"/>
          <w:szCs w:val="24"/>
        </w:rPr>
      </w:pPr>
      <w:r>
        <w:rPr>
          <w:color w:val="000000" w:themeColor="text1"/>
          <w:sz w:val="24"/>
          <w:szCs w:val="24"/>
        </w:rPr>
        <w:t xml:space="preserve">Teste girmeden önce uyuşturucu, keyif verici madde, alkol vb. alınmamalıdır. </w:t>
      </w:r>
      <w:r w:rsidR="001C3F7D">
        <w:rPr>
          <w:b/>
          <w:bCs/>
          <w:color w:val="000000" w:themeColor="text1"/>
          <w:sz w:val="24"/>
          <w:szCs w:val="24"/>
        </w:rPr>
        <w:t xml:space="preserve"> </w:t>
      </w:r>
    </w:p>
    <w:p w14:paraId="4B4D3283" w14:textId="29890B3A" w:rsidR="00196D69" w:rsidRPr="00196D69" w:rsidRDefault="00196D69" w:rsidP="00196D69">
      <w:pPr>
        <w:pStyle w:val="ListeParagraf"/>
        <w:numPr>
          <w:ilvl w:val="0"/>
          <w:numId w:val="4"/>
        </w:numPr>
        <w:rPr>
          <w:b/>
          <w:bCs/>
          <w:color w:val="000000" w:themeColor="text1"/>
          <w:sz w:val="24"/>
          <w:szCs w:val="24"/>
        </w:rPr>
      </w:pPr>
      <w:r>
        <w:rPr>
          <w:color w:val="000000" w:themeColor="text1"/>
          <w:sz w:val="24"/>
          <w:szCs w:val="24"/>
        </w:rPr>
        <w:t xml:space="preserve">Teste girmeden önce yeterince iyi uyuduğunuzdan ve dinlenmiş olduğunuzdan emin olunmalıdır. </w:t>
      </w:r>
    </w:p>
    <w:p w14:paraId="098088A4" w14:textId="5F285198" w:rsidR="00196D69" w:rsidRDefault="00196D69" w:rsidP="00196D69">
      <w:pPr>
        <w:ind w:left="1080"/>
        <w:rPr>
          <w:color w:val="000000" w:themeColor="text1"/>
          <w:sz w:val="24"/>
          <w:szCs w:val="24"/>
        </w:rPr>
      </w:pPr>
      <w:r>
        <w:rPr>
          <w:color w:val="000000" w:themeColor="text1"/>
          <w:sz w:val="24"/>
          <w:szCs w:val="24"/>
        </w:rPr>
        <w:t xml:space="preserve">Testler gerekli eğitimlere sahip psikolog veya psikologlar tarafından gerçekleştirilir. </w:t>
      </w:r>
      <w:r w:rsidR="00573174">
        <w:rPr>
          <w:color w:val="000000" w:themeColor="text1"/>
          <w:sz w:val="24"/>
          <w:szCs w:val="24"/>
        </w:rPr>
        <w:t>Testler kamera kaydı altında gerçekleştirildiği için testlerle ilgili kopya verilmesi söz konusu olmamaktadır. Ayrıca t</w:t>
      </w:r>
      <w:r>
        <w:rPr>
          <w:color w:val="000000" w:themeColor="text1"/>
          <w:sz w:val="24"/>
          <w:szCs w:val="24"/>
        </w:rPr>
        <w:t xml:space="preserve">estler öncelikle adaya anlatılır. Sonrasında psikolog eşliğinde test ile ilgili deneme testi yapılır. Sonrasında aday teste kendisi devam eder. Dolayısı ile kopya </w:t>
      </w:r>
      <w:r w:rsidR="00573174">
        <w:rPr>
          <w:color w:val="000000" w:themeColor="text1"/>
          <w:sz w:val="24"/>
          <w:szCs w:val="24"/>
        </w:rPr>
        <w:t xml:space="preserve">verilmesini istemeye, bu şekilde bir beklentiye girilmesine gerek yoktur. </w:t>
      </w:r>
    </w:p>
    <w:p w14:paraId="28CF21EA" w14:textId="3057B025" w:rsidR="00573174" w:rsidRDefault="00573174" w:rsidP="00196D69">
      <w:pPr>
        <w:ind w:left="1080"/>
        <w:rPr>
          <w:color w:val="000000" w:themeColor="text1"/>
          <w:sz w:val="24"/>
          <w:szCs w:val="24"/>
        </w:rPr>
      </w:pPr>
      <w:r>
        <w:rPr>
          <w:color w:val="000000" w:themeColor="text1"/>
          <w:sz w:val="24"/>
          <w:szCs w:val="24"/>
        </w:rPr>
        <w:t xml:space="preserve">Psikoteknik değerlendirmeler iki aşamada gerçekleştirilmektedir. Aday öncelikle psikoteknik merkezinde teste girmelidir. Sonrasında ise en geç 45 gün içinde psikiyatri muayenesinden geçmek zorundadır. Aksi taktirde raporu geçersiz sayılmakta ve 6 ay süresince yeniden teste girememektedir. </w:t>
      </w:r>
    </w:p>
    <w:p w14:paraId="2F0D3AFB" w14:textId="49860F03" w:rsidR="00573174" w:rsidRDefault="00573174" w:rsidP="00196D69">
      <w:pPr>
        <w:ind w:left="1080"/>
        <w:rPr>
          <w:color w:val="000000" w:themeColor="text1"/>
          <w:sz w:val="24"/>
          <w:szCs w:val="24"/>
        </w:rPr>
      </w:pPr>
      <w:r>
        <w:rPr>
          <w:color w:val="000000" w:themeColor="text1"/>
          <w:sz w:val="24"/>
          <w:szCs w:val="24"/>
        </w:rPr>
        <w:t xml:space="preserve">Psikiyatri muayenesi devlet hastanesinde, özel hastanede veya özel bir psikiyatri kliniğinde yapılabilmektedir. </w:t>
      </w:r>
    </w:p>
    <w:p w14:paraId="36FAC51A" w14:textId="2D953576" w:rsidR="00573174" w:rsidRPr="00196D69" w:rsidRDefault="00573174" w:rsidP="00196D69">
      <w:pPr>
        <w:ind w:left="1080"/>
        <w:rPr>
          <w:color w:val="000000" w:themeColor="text1"/>
          <w:sz w:val="24"/>
          <w:szCs w:val="24"/>
        </w:rPr>
      </w:pPr>
      <w:r>
        <w:rPr>
          <w:color w:val="000000" w:themeColor="text1"/>
          <w:sz w:val="24"/>
          <w:szCs w:val="24"/>
        </w:rPr>
        <w:t xml:space="preserve">Psikiyatri muayenesinin ardından E-İmzalı psikoteknik raporu, E-Devlet sisteminize otomatik olarak işlenmektedir. </w:t>
      </w:r>
    </w:p>
    <w:p w14:paraId="7B6F847F" w14:textId="45E49347" w:rsidR="001C3F7D" w:rsidRPr="001C3F7D" w:rsidRDefault="001C3F7D" w:rsidP="001C3F7D">
      <w:pPr>
        <w:rPr>
          <w:b/>
          <w:bCs/>
          <w:color w:val="000000" w:themeColor="text1"/>
          <w:sz w:val="24"/>
          <w:szCs w:val="24"/>
        </w:rPr>
      </w:pPr>
    </w:p>
    <w:sectPr w:rsidR="001C3F7D" w:rsidRPr="001C3F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469F" w14:textId="77777777" w:rsidR="00731785" w:rsidRDefault="00731785" w:rsidP="00FE6B91">
      <w:pPr>
        <w:spacing w:after="0" w:line="240" w:lineRule="auto"/>
      </w:pPr>
      <w:r>
        <w:separator/>
      </w:r>
    </w:p>
  </w:endnote>
  <w:endnote w:type="continuationSeparator" w:id="0">
    <w:p w14:paraId="1FBE7259" w14:textId="77777777" w:rsidR="00731785" w:rsidRDefault="00731785" w:rsidP="00FE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28A9" w14:textId="77777777" w:rsidR="00731785" w:rsidRDefault="00731785" w:rsidP="00FE6B91">
      <w:pPr>
        <w:spacing w:after="0" w:line="240" w:lineRule="auto"/>
      </w:pPr>
      <w:r>
        <w:separator/>
      </w:r>
    </w:p>
  </w:footnote>
  <w:footnote w:type="continuationSeparator" w:id="0">
    <w:p w14:paraId="1B6BF543" w14:textId="77777777" w:rsidR="00731785" w:rsidRDefault="00731785" w:rsidP="00FE6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A7"/>
    <w:multiLevelType w:val="hybridMultilevel"/>
    <w:tmpl w:val="00F2AE6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1A225D"/>
    <w:multiLevelType w:val="hybridMultilevel"/>
    <w:tmpl w:val="8BAE094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372B52"/>
    <w:multiLevelType w:val="hybridMultilevel"/>
    <w:tmpl w:val="7CEE1D14"/>
    <w:lvl w:ilvl="0" w:tplc="85CA0C56">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73D744E2"/>
    <w:multiLevelType w:val="hybridMultilevel"/>
    <w:tmpl w:val="B8288B6C"/>
    <w:lvl w:ilvl="0" w:tplc="1B6A0EB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775750548">
    <w:abstractNumId w:val="0"/>
  </w:num>
  <w:num w:numId="2" w16cid:durableId="1687638556">
    <w:abstractNumId w:val="1"/>
  </w:num>
  <w:num w:numId="3" w16cid:durableId="176819577">
    <w:abstractNumId w:val="3"/>
  </w:num>
  <w:num w:numId="4" w16cid:durableId="1042972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3336"/>
    <w:rsid w:val="000055A8"/>
    <w:rsid w:val="00045D45"/>
    <w:rsid w:val="000B4BF7"/>
    <w:rsid w:val="000F1092"/>
    <w:rsid w:val="00163AC0"/>
    <w:rsid w:val="00196D69"/>
    <w:rsid w:val="001A1EE8"/>
    <w:rsid w:val="001A4D09"/>
    <w:rsid w:val="001B1702"/>
    <w:rsid w:val="001C3F7D"/>
    <w:rsid w:val="0026596E"/>
    <w:rsid w:val="00297172"/>
    <w:rsid w:val="002D1E3C"/>
    <w:rsid w:val="003D4B1C"/>
    <w:rsid w:val="003F771B"/>
    <w:rsid w:val="004C24B6"/>
    <w:rsid w:val="00573174"/>
    <w:rsid w:val="00686A95"/>
    <w:rsid w:val="0069675D"/>
    <w:rsid w:val="00697294"/>
    <w:rsid w:val="006B1478"/>
    <w:rsid w:val="006B3543"/>
    <w:rsid w:val="0070257D"/>
    <w:rsid w:val="00731785"/>
    <w:rsid w:val="00782861"/>
    <w:rsid w:val="007A20F3"/>
    <w:rsid w:val="00826053"/>
    <w:rsid w:val="00840366"/>
    <w:rsid w:val="008B24F1"/>
    <w:rsid w:val="009313D1"/>
    <w:rsid w:val="00953336"/>
    <w:rsid w:val="009563FD"/>
    <w:rsid w:val="009616CB"/>
    <w:rsid w:val="00964AE8"/>
    <w:rsid w:val="00A96D4C"/>
    <w:rsid w:val="00B06711"/>
    <w:rsid w:val="00B13A2F"/>
    <w:rsid w:val="00B27ABA"/>
    <w:rsid w:val="00B47109"/>
    <w:rsid w:val="00B95F2E"/>
    <w:rsid w:val="00BB7015"/>
    <w:rsid w:val="00CA4FAA"/>
    <w:rsid w:val="00CC5CB5"/>
    <w:rsid w:val="00CC73F4"/>
    <w:rsid w:val="00D00F89"/>
    <w:rsid w:val="00D4471B"/>
    <w:rsid w:val="00D67F8F"/>
    <w:rsid w:val="00D767A0"/>
    <w:rsid w:val="00D82435"/>
    <w:rsid w:val="00F57E2F"/>
    <w:rsid w:val="00FD689F"/>
    <w:rsid w:val="00FE6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9298"/>
  <w15:docId w15:val="{51FFA7BD-C6F7-4405-B7C2-B6D63C5A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20F3"/>
    <w:pPr>
      <w:ind w:left="720"/>
      <w:contextualSpacing/>
    </w:pPr>
  </w:style>
  <w:style w:type="table" w:styleId="TabloKlavuzu">
    <w:name w:val="Table Grid"/>
    <w:basedOn w:val="NormalTablo"/>
    <w:uiPriority w:val="39"/>
    <w:rsid w:val="00D0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D00F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D00F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D00F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5">
    <w:name w:val="Plain Table 5"/>
    <w:basedOn w:val="NormalTablo"/>
    <w:uiPriority w:val="45"/>
    <w:rsid w:val="00D00F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1Ak">
    <w:name w:val="Grid Table 1 Light"/>
    <w:basedOn w:val="NormalTablo"/>
    <w:uiPriority w:val="46"/>
    <w:rsid w:val="00D00F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FE6B9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6B91"/>
  </w:style>
  <w:style w:type="paragraph" w:styleId="AltBilgi">
    <w:name w:val="footer"/>
    <w:basedOn w:val="Normal"/>
    <w:link w:val="AltBilgiChar"/>
    <w:uiPriority w:val="99"/>
    <w:unhideWhenUsed/>
    <w:rsid w:val="00FE6B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12823">
      <w:bodyDiv w:val="1"/>
      <w:marLeft w:val="0"/>
      <w:marRight w:val="0"/>
      <w:marTop w:val="0"/>
      <w:marBottom w:val="0"/>
      <w:divBdr>
        <w:top w:val="none" w:sz="0" w:space="0" w:color="auto"/>
        <w:left w:val="none" w:sz="0" w:space="0" w:color="auto"/>
        <w:bottom w:val="none" w:sz="0" w:space="0" w:color="auto"/>
        <w:right w:val="none" w:sz="0" w:space="0" w:color="auto"/>
      </w:divBdr>
      <w:divsChild>
        <w:div w:id="1786071156">
          <w:marLeft w:val="0"/>
          <w:marRight w:val="0"/>
          <w:marTop w:val="0"/>
          <w:marBottom w:val="0"/>
          <w:divBdr>
            <w:top w:val="none" w:sz="0" w:space="0" w:color="auto"/>
            <w:left w:val="none" w:sz="0" w:space="0" w:color="auto"/>
            <w:bottom w:val="none" w:sz="0" w:space="0" w:color="auto"/>
            <w:right w:val="none" w:sz="0" w:space="0" w:color="auto"/>
          </w:divBdr>
        </w:div>
      </w:divsChild>
    </w:div>
    <w:div w:id="1184593087">
      <w:bodyDiv w:val="1"/>
      <w:marLeft w:val="0"/>
      <w:marRight w:val="0"/>
      <w:marTop w:val="0"/>
      <w:marBottom w:val="0"/>
      <w:divBdr>
        <w:top w:val="none" w:sz="0" w:space="0" w:color="auto"/>
        <w:left w:val="none" w:sz="0" w:space="0" w:color="auto"/>
        <w:bottom w:val="none" w:sz="0" w:space="0" w:color="auto"/>
        <w:right w:val="none" w:sz="0" w:space="0" w:color="auto"/>
      </w:divBdr>
    </w:div>
    <w:div w:id="1190070711">
      <w:bodyDiv w:val="1"/>
      <w:marLeft w:val="0"/>
      <w:marRight w:val="0"/>
      <w:marTop w:val="0"/>
      <w:marBottom w:val="0"/>
      <w:divBdr>
        <w:top w:val="none" w:sz="0" w:space="0" w:color="auto"/>
        <w:left w:val="none" w:sz="0" w:space="0" w:color="auto"/>
        <w:bottom w:val="none" w:sz="0" w:space="0" w:color="auto"/>
        <w:right w:val="none" w:sz="0" w:space="0" w:color="auto"/>
      </w:divBdr>
    </w:div>
    <w:div w:id="1278678963">
      <w:bodyDiv w:val="1"/>
      <w:marLeft w:val="0"/>
      <w:marRight w:val="0"/>
      <w:marTop w:val="0"/>
      <w:marBottom w:val="0"/>
      <w:divBdr>
        <w:top w:val="none" w:sz="0" w:space="0" w:color="auto"/>
        <w:left w:val="none" w:sz="0" w:space="0" w:color="auto"/>
        <w:bottom w:val="none" w:sz="0" w:space="0" w:color="auto"/>
        <w:right w:val="none" w:sz="0" w:space="0" w:color="auto"/>
      </w:divBdr>
    </w:div>
    <w:div w:id="1372341953">
      <w:bodyDiv w:val="1"/>
      <w:marLeft w:val="0"/>
      <w:marRight w:val="0"/>
      <w:marTop w:val="0"/>
      <w:marBottom w:val="0"/>
      <w:divBdr>
        <w:top w:val="none" w:sz="0" w:space="0" w:color="auto"/>
        <w:left w:val="none" w:sz="0" w:space="0" w:color="auto"/>
        <w:bottom w:val="none" w:sz="0" w:space="0" w:color="auto"/>
        <w:right w:val="none" w:sz="0" w:space="0" w:color="auto"/>
      </w:divBdr>
    </w:div>
    <w:div w:id="1587497651">
      <w:bodyDiv w:val="1"/>
      <w:marLeft w:val="0"/>
      <w:marRight w:val="0"/>
      <w:marTop w:val="0"/>
      <w:marBottom w:val="0"/>
      <w:divBdr>
        <w:top w:val="none" w:sz="0" w:space="0" w:color="auto"/>
        <w:left w:val="none" w:sz="0" w:space="0" w:color="auto"/>
        <w:bottom w:val="none" w:sz="0" w:space="0" w:color="auto"/>
        <w:right w:val="none" w:sz="0" w:space="0" w:color="auto"/>
      </w:divBdr>
    </w:div>
    <w:div w:id="1938514197">
      <w:bodyDiv w:val="1"/>
      <w:marLeft w:val="0"/>
      <w:marRight w:val="0"/>
      <w:marTop w:val="0"/>
      <w:marBottom w:val="0"/>
      <w:divBdr>
        <w:top w:val="none" w:sz="0" w:space="0" w:color="auto"/>
        <w:left w:val="none" w:sz="0" w:space="0" w:color="auto"/>
        <w:bottom w:val="none" w:sz="0" w:space="0" w:color="auto"/>
        <w:right w:val="none" w:sz="0" w:space="0" w:color="auto"/>
      </w:divBdr>
    </w:div>
    <w:div w:id="2010213111">
      <w:bodyDiv w:val="1"/>
      <w:marLeft w:val="0"/>
      <w:marRight w:val="0"/>
      <w:marTop w:val="0"/>
      <w:marBottom w:val="0"/>
      <w:divBdr>
        <w:top w:val="none" w:sz="0" w:space="0" w:color="auto"/>
        <w:left w:val="none" w:sz="0" w:space="0" w:color="auto"/>
        <w:bottom w:val="none" w:sz="0" w:space="0" w:color="auto"/>
        <w:right w:val="none" w:sz="0" w:space="0" w:color="auto"/>
      </w:divBdr>
    </w:div>
    <w:div w:id="2147043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EB48-4297-4DFC-A481-3FD63A78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12</Pages>
  <Words>4088</Words>
  <Characters>23306</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KUTLU SÜRÜCÜ KURSU DAVUTDEDE</dc:creator>
  <cp:keywords/>
  <dc:description/>
  <cp:lastModifiedBy>KUTLU SÜRÜCÜ KURSU DAVUTDEDE</cp:lastModifiedBy>
  <cp:revision>13</cp:revision>
  <dcterms:created xsi:type="dcterms:W3CDTF">2023-03-15T10:29:00Z</dcterms:created>
  <dcterms:modified xsi:type="dcterms:W3CDTF">2023-03-30T10:48:00Z</dcterms:modified>
</cp:coreProperties>
</file>